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3" w:rsidRPr="009966DE" w:rsidRDefault="007A7CB3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A7CB3" w:rsidRPr="009966DE" w:rsidRDefault="007A7CB3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6060" w:rsidRPr="009966DE" w:rsidRDefault="00506060" w:rsidP="005060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6060" w:rsidRPr="009966DE" w:rsidRDefault="00506060" w:rsidP="00506060">
      <w:pPr>
        <w:tabs>
          <w:tab w:val="left" w:pos="-180"/>
        </w:tabs>
        <w:spacing w:after="0" w:line="240" w:lineRule="atLeast"/>
        <w:ind w:left="-426"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  <w:r w:rsidR="00E8085A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Pr="009966D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506060" w:rsidRPr="009966DE" w:rsidRDefault="00506060" w:rsidP="0050606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506060" w:rsidRPr="009966DE" w:rsidRDefault="00506060" w:rsidP="0050606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6060" w:rsidRPr="009966DE" w:rsidRDefault="00506060" w:rsidP="0050606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DE">
        <w:rPr>
          <w:rFonts w:ascii="Times New Roman" w:hAnsi="Times New Roman" w:cs="Times New Roman"/>
          <w:sz w:val="24"/>
          <w:szCs w:val="24"/>
        </w:rPr>
        <w:t xml:space="preserve">с. </w:t>
      </w:r>
      <w:r w:rsidR="00E8085A">
        <w:rPr>
          <w:rFonts w:ascii="Times New Roman" w:hAnsi="Times New Roman" w:cs="Times New Roman"/>
          <w:sz w:val="24"/>
          <w:szCs w:val="24"/>
        </w:rPr>
        <w:t>Междуречье</w:t>
      </w:r>
      <w:r w:rsidRPr="009966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6060" w:rsidRPr="009966DE" w:rsidRDefault="00506060" w:rsidP="00506060">
      <w:pPr>
        <w:rPr>
          <w:rFonts w:ascii="Times New Roman" w:hAnsi="Times New Roman" w:cs="Times New Roman"/>
          <w:sz w:val="28"/>
          <w:szCs w:val="28"/>
        </w:rPr>
      </w:pPr>
    </w:p>
    <w:p w:rsidR="00506060" w:rsidRPr="009966DE" w:rsidRDefault="00E8085A" w:rsidP="0050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506060" w:rsidRPr="009966DE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06060" w:rsidRPr="009966DE">
        <w:rPr>
          <w:rFonts w:ascii="Times New Roman" w:hAnsi="Times New Roman" w:cs="Times New Roman"/>
          <w:sz w:val="28"/>
          <w:szCs w:val="28"/>
        </w:rPr>
        <w:t>-п</w:t>
      </w: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</w:t>
      </w:r>
      <w:r w:rsidR="003426AF"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координационного Совета </w:t>
      </w:r>
    </w:p>
    <w:p w:rsidR="003426AF" w:rsidRPr="009966DE" w:rsidRDefault="003426AF" w:rsidP="007A7CB3">
      <w:pPr>
        <w:shd w:val="clear" w:color="auto" w:fill="FFFFFF"/>
        <w:spacing w:before="45"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3E77C7"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вопросам </w:t>
      </w: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</w:t>
      </w:r>
      <w:r w:rsidR="003E77C7"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7CB3" w:rsidRPr="009966DE" w:rsidRDefault="007A7CB3" w:rsidP="00211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малого и среднего предпринимательства в Российской Федерации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благоприятных условий для развития субъектов малого и среднего предпринимательства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CB3" w:rsidRPr="009966DE" w:rsidRDefault="007A7CB3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Совет по вопросам развития малого и среднего предпринимательства на территории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7CB3" w:rsidRPr="009966DE" w:rsidRDefault="003E77C7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 координационного Совета по вопросам развития малого и среднего предпринимательства </w:t>
      </w:r>
      <w:r w:rsidR="007A7CB3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№1);</w:t>
      </w:r>
    </w:p>
    <w:p w:rsidR="003E77C7" w:rsidRPr="009966DE" w:rsidRDefault="003E77C7" w:rsidP="009966DE">
      <w:pPr>
        <w:pStyle w:val="a5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координационном Совете по вопросам развития малого и среднего предпринимательства на территории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№2);</w:t>
      </w:r>
    </w:p>
    <w:p w:rsidR="007A7CB3" w:rsidRPr="009966DE" w:rsidRDefault="003E77C7" w:rsidP="009966DE">
      <w:pPr>
        <w:pStyle w:val="a5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данное постановление в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«Вести»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Раздольного сельсовета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сайте администрации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E8085A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CB3" w:rsidRPr="009966DE" w:rsidRDefault="007A7CB3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211168" w:rsidRPr="009966DE" w:rsidRDefault="00211168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7A7CB3" w:rsidRPr="009966DE" w:rsidRDefault="007A7CB3" w:rsidP="009966DE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7A7CB3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E8085A" w:rsidP="00E8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1168" w:rsidRPr="00996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              </w:t>
      </w:r>
      <w:r w:rsidR="00211168" w:rsidRPr="0099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Нурмухамбетов</w:t>
      </w:r>
    </w:p>
    <w:p w:rsidR="00211168" w:rsidRPr="009966DE" w:rsidRDefault="00211168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68" w:rsidRPr="009966DE" w:rsidRDefault="00211168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района; прокурору района; в дело.</w:t>
      </w:r>
    </w:p>
    <w:p w:rsidR="007A7CB3" w:rsidRPr="009966DE" w:rsidRDefault="007A7CB3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7A7CB3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7A7CB3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EB8" w:rsidRPr="009966DE" w:rsidRDefault="00AE0EB8" w:rsidP="003E77C7">
      <w:pPr>
        <w:tabs>
          <w:tab w:val="left" w:pos="59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1BCE" w:rsidRPr="009966DE" w:rsidRDefault="00021BCE" w:rsidP="00211168">
      <w:pPr>
        <w:tabs>
          <w:tab w:val="left" w:pos="59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ПРИЛОЖЕНИЕ №</w:t>
      </w:r>
      <w:r w:rsidR="00AE0EB8" w:rsidRPr="009966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1BCE" w:rsidRPr="009966DE" w:rsidRDefault="002E3AC5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</w:t>
      </w:r>
      <w:r w:rsidR="00021BCE" w:rsidRPr="009966DE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021BCE" w:rsidRPr="009966DE" w:rsidRDefault="00211168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168" w:rsidRPr="009966DE" w:rsidRDefault="00E8085A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211168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21BCE" w:rsidRPr="009966DE" w:rsidRDefault="00AE0EB8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от </w:t>
      </w:r>
      <w:r w:rsidR="00E8085A">
        <w:rPr>
          <w:rFonts w:ascii="Times New Roman" w:hAnsi="Times New Roman" w:cs="Times New Roman"/>
          <w:sz w:val="28"/>
          <w:szCs w:val="28"/>
        </w:rPr>
        <w:t>15</w:t>
      </w:r>
      <w:r w:rsidRPr="009966DE">
        <w:rPr>
          <w:rFonts w:ascii="Times New Roman" w:hAnsi="Times New Roman" w:cs="Times New Roman"/>
          <w:sz w:val="28"/>
          <w:szCs w:val="28"/>
        </w:rPr>
        <w:t>.0</w:t>
      </w:r>
      <w:r w:rsidR="00E8085A">
        <w:rPr>
          <w:rFonts w:ascii="Times New Roman" w:hAnsi="Times New Roman" w:cs="Times New Roman"/>
          <w:sz w:val="28"/>
          <w:szCs w:val="28"/>
        </w:rPr>
        <w:t>2</w:t>
      </w:r>
      <w:r w:rsidRPr="009966DE">
        <w:rPr>
          <w:rFonts w:ascii="Times New Roman" w:hAnsi="Times New Roman" w:cs="Times New Roman"/>
          <w:sz w:val="28"/>
          <w:szCs w:val="28"/>
        </w:rPr>
        <w:t>.201</w:t>
      </w:r>
      <w:r w:rsidR="00211168" w:rsidRPr="009966DE">
        <w:rPr>
          <w:rFonts w:ascii="Times New Roman" w:hAnsi="Times New Roman" w:cs="Times New Roman"/>
          <w:sz w:val="28"/>
          <w:szCs w:val="28"/>
        </w:rPr>
        <w:t>9</w:t>
      </w:r>
      <w:r w:rsidRPr="009966DE">
        <w:rPr>
          <w:rFonts w:ascii="Times New Roman" w:hAnsi="Times New Roman" w:cs="Times New Roman"/>
          <w:sz w:val="28"/>
          <w:szCs w:val="28"/>
        </w:rPr>
        <w:t xml:space="preserve"> г.</w:t>
      </w:r>
      <w:r w:rsidR="00211168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021BCE" w:rsidRPr="009966DE">
        <w:rPr>
          <w:rFonts w:ascii="Times New Roman" w:hAnsi="Times New Roman" w:cs="Times New Roman"/>
          <w:sz w:val="28"/>
          <w:szCs w:val="28"/>
        </w:rPr>
        <w:t>№</w:t>
      </w:r>
      <w:r w:rsidR="00211168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E8085A">
        <w:rPr>
          <w:rFonts w:ascii="Times New Roman" w:hAnsi="Times New Roman" w:cs="Times New Roman"/>
          <w:sz w:val="28"/>
          <w:szCs w:val="28"/>
        </w:rPr>
        <w:t>03</w:t>
      </w:r>
      <w:r w:rsidR="00211168" w:rsidRPr="009966DE">
        <w:rPr>
          <w:rFonts w:ascii="Times New Roman" w:hAnsi="Times New Roman" w:cs="Times New Roman"/>
          <w:sz w:val="28"/>
          <w:szCs w:val="28"/>
        </w:rPr>
        <w:t>-п</w:t>
      </w:r>
    </w:p>
    <w:p w:rsidR="00021BCE" w:rsidRPr="009966DE" w:rsidRDefault="00021BCE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</w:t>
      </w: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77C7" w:rsidRPr="009966DE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9966DE">
        <w:rPr>
          <w:rFonts w:ascii="Times New Roman" w:hAnsi="Times New Roman" w:cs="Times New Roman"/>
          <w:b/>
          <w:sz w:val="28"/>
          <w:szCs w:val="28"/>
        </w:rPr>
        <w:t>ра</w:t>
      </w:r>
      <w:r w:rsidR="003E77C7" w:rsidRPr="009966DE">
        <w:rPr>
          <w:rFonts w:ascii="Times New Roman" w:hAnsi="Times New Roman" w:cs="Times New Roman"/>
          <w:b/>
          <w:sz w:val="28"/>
          <w:szCs w:val="28"/>
        </w:rPr>
        <w:t>звития</w:t>
      </w:r>
      <w:r w:rsidRPr="009966D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на территории</w:t>
      </w:r>
    </w:p>
    <w:p w:rsidR="00211168" w:rsidRPr="009966DE" w:rsidRDefault="00211168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8085A" w:rsidRPr="00E80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Раздольный</w:t>
      </w:r>
      <w:r w:rsidRPr="009966D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C1B9F" w:rsidRPr="009966DE" w:rsidRDefault="00211168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E8085A">
        <w:rPr>
          <w:rFonts w:ascii="Times New Roman" w:hAnsi="Times New Roman" w:cs="Times New Roman"/>
          <w:sz w:val="28"/>
          <w:szCs w:val="28"/>
        </w:rPr>
        <w:t>Нурмухамбетов Куат Кажгалиевич</w:t>
      </w:r>
      <w:r w:rsidRPr="009966DE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11168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211168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r w:rsidR="00E8085A">
        <w:rPr>
          <w:rFonts w:ascii="Times New Roman" w:hAnsi="Times New Roman" w:cs="Times New Roman"/>
          <w:sz w:val="28"/>
          <w:szCs w:val="28"/>
        </w:rPr>
        <w:t>Чубова Людмила Васильевна</w:t>
      </w:r>
      <w:r w:rsidRPr="009966DE">
        <w:rPr>
          <w:rFonts w:ascii="Times New Roman" w:hAnsi="Times New Roman" w:cs="Times New Roman"/>
          <w:sz w:val="28"/>
          <w:szCs w:val="28"/>
        </w:rPr>
        <w:t xml:space="preserve"> –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депутат Совета депутатов МО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E8085A">
        <w:rPr>
          <w:rFonts w:ascii="Times New Roman" w:hAnsi="Times New Roman" w:cs="Times New Roman"/>
          <w:sz w:val="28"/>
          <w:szCs w:val="28"/>
        </w:rPr>
        <w:t>Ищанова Махаббат Бараковна</w:t>
      </w:r>
      <w:r w:rsidRPr="009966DE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E8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6DE">
        <w:rPr>
          <w:rFonts w:ascii="Times New Roman" w:hAnsi="Times New Roman" w:cs="Times New Roman"/>
          <w:b/>
          <w:sz w:val="28"/>
          <w:szCs w:val="28"/>
        </w:rPr>
        <w:t>координационного Совета:</w:t>
      </w:r>
    </w:p>
    <w:p w:rsidR="005C1B9F" w:rsidRPr="009966DE" w:rsidRDefault="00181493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Марков Дмитрий Олегович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– </w:t>
      </w:r>
      <w:r w:rsidRPr="009966DE">
        <w:rPr>
          <w:rFonts w:ascii="Times New Roman" w:hAnsi="Times New Roman" w:cs="Times New Roman"/>
          <w:sz w:val="28"/>
          <w:szCs w:val="28"/>
        </w:rPr>
        <w:t>главный специалист по вопросам предпринимательства администрации Мо Беляевский район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87ABA" w:rsidRPr="009966DE" w:rsidRDefault="00387ABA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ABA" w:rsidRPr="009966DE" w:rsidRDefault="00E8085A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Исмагулова Гульжамал Нурумовна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– </w:t>
      </w:r>
      <w:r w:rsidR="007A7CB3" w:rsidRPr="009966DE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Исмагулова Г.Н.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B8" w:rsidRPr="009966DE" w:rsidRDefault="00AE0EB8" w:rsidP="005C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ПРИЛОЖЕНИЕ №</w:t>
      </w:r>
      <w:r w:rsidR="00AE0EB8" w:rsidRPr="009966DE">
        <w:rPr>
          <w:rFonts w:ascii="Times New Roman" w:hAnsi="Times New Roman" w:cs="Times New Roman"/>
          <w:sz w:val="28"/>
          <w:szCs w:val="28"/>
        </w:rPr>
        <w:t>2</w:t>
      </w:r>
    </w:p>
    <w:p w:rsidR="00181493" w:rsidRPr="009966DE" w:rsidRDefault="002E3AC5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181493" w:rsidRPr="009966DE" w:rsidRDefault="00181493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1493" w:rsidRPr="009966DE" w:rsidRDefault="00E8085A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1493" w:rsidRPr="009966DE" w:rsidRDefault="00E8085A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15.02.2019 г. № 03</w:t>
      </w:r>
      <w:r w:rsidR="00181493" w:rsidRPr="009966DE">
        <w:rPr>
          <w:rFonts w:ascii="Times New Roman" w:hAnsi="Times New Roman" w:cs="Times New Roman"/>
          <w:sz w:val="28"/>
          <w:szCs w:val="28"/>
        </w:rPr>
        <w:t>-п</w:t>
      </w:r>
    </w:p>
    <w:p w:rsidR="005C1B9F" w:rsidRPr="009966DE" w:rsidRDefault="005C1B9F" w:rsidP="005C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О КООРДИНАЦИОННОМ СОВЕТЕ ПО ВОПРОСАМ РАЗВИТИЯ МАЛОГО И</w:t>
      </w:r>
      <w:r w:rsidR="0099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6DE">
        <w:rPr>
          <w:rFonts w:ascii="Times New Roman" w:hAnsi="Times New Roman" w:cs="Times New Roman"/>
          <w:b/>
          <w:sz w:val="28"/>
          <w:szCs w:val="28"/>
        </w:rPr>
        <w:t>СРЕДНЕГО ПРЕДПРИНИМАТЕЛЬСТВА НА ТЕРРИТОРИИ</w:t>
      </w:r>
      <w:r w:rsidR="0099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93" w:rsidRPr="009966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="00181493" w:rsidRPr="009966D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8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93" w:rsidRPr="009966DE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1BCE" w:rsidRPr="009966DE" w:rsidRDefault="00021BCE" w:rsidP="00021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1.1. Координационный </w:t>
      </w:r>
      <w:r w:rsidR="00D66C1A" w:rsidRPr="009966DE">
        <w:rPr>
          <w:rFonts w:ascii="Times New Roman" w:hAnsi="Times New Roman" w:cs="Times New Roman"/>
          <w:sz w:val="28"/>
          <w:szCs w:val="28"/>
        </w:rPr>
        <w:t>С</w:t>
      </w:r>
      <w:r w:rsidRPr="009966DE">
        <w:rPr>
          <w:rFonts w:ascii="Times New Roman" w:hAnsi="Times New Roman" w:cs="Times New Roman"/>
          <w:sz w:val="28"/>
          <w:szCs w:val="28"/>
        </w:rPr>
        <w:t xml:space="preserve">овет по вопросам развития малого и среднего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9966DE">
        <w:rPr>
          <w:rFonts w:ascii="Times New Roman" w:hAnsi="Times New Roman" w:cs="Times New Roman"/>
          <w:sz w:val="28"/>
          <w:szCs w:val="28"/>
        </w:rPr>
        <w:t xml:space="preserve"> (далее- координационный совет) является постоянно действующим совещательным органом в сфере развития малого и среднего предпринимательства. Решения координационного </w:t>
      </w:r>
      <w:r w:rsidR="00D66C1A" w:rsidRPr="009966DE">
        <w:rPr>
          <w:rFonts w:ascii="Times New Roman" w:hAnsi="Times New Roman" w:cs="Times New Roman"/>
          <w:sz w:val="28"/>
          <w:szCs w:val="28"/>
        </w:rPr>
        <w:t>С</w:t>
      </w:r>
      <w:r w:rsidRPr="009966DE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021BCE" w:rsidRPr="009966DE" w:rsidRDefault="00021BCE" w:rsidP="00021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1.2.  В своей деятельности координационный </w:t>
      </w:r>
      <w:r w:rsidR="00D66C1A" w:rsidRPr="009966DE">
        <w:rPr>
          <w:rFonts w:ascii="Times New Roman" w:hAnsi="Times New Roman" w:cs="Times New Roman"/>
          <w:sz w:val="28"/>
          <w:szCs w:val="28"/>
        </w:rPr>
        <w:t>С</w:t>
      </w:r>
      <w:r w:rsidRPr="009966DE">
        <w:rPr>
          <w:rFonts w:ascii="Times New Roman" w:hAnsi="Times New Roman" w:cs="Times New Roman"/>
          <w:sz w:val="28"/>
          <w:szCs w:val="28"/>
        </w:rPr>
        <w:t>овет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а также настоящим Положением.</w:t>
      </w:r>
    </w:p>
    <w:p w:rsidR="00021BCE" w:rsidRPr="009966DE" w:rsidRDefault="00021BCE" w:rsidP="00021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A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2. Цели координационного </w:t>
      </w:r>
      <w:r w:rsidR="00D66C1A" w:rsidRPr="009966DE">
        <w:rPr>
          <w:rFonts w:ascii="Times New Roman" w:hAnsi="Times New Roman" w:cs="Times New Roman"/>
          <w:b/>
          <w:sz w:val="28"/>
          <w:szCs w:val="28"/>
        </w:rPr>
        <w:t>Совета.</w:t>
      </w:r>
    </w:p>
    <w:p w:rsidR="00D66C1A" w:rsidRPr="009966DE" w:rsidRDefault="00D66C1A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Целями координационного Совета являются:</w:t>
      </w: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1) привлечение субъектов малого и среднего предпринимательства к реализации государственной и региональной политики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966DE">
        <w:rPr>
          <w:rFonts w:ascii="Times New Roman" w:hAnsi="Times New Roman" w:cs="Times New Roman"/>
          <w:sz w:val="28"/>
          <w:szCs w:val="28"/>
        </w:rPr>
        <w:t>и выработке муниципальной концепции в сфере развития малого и среднего предпринимательства;</w:t>
      </w: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2) выдвижение и поддержка инициатив, направленных на развитие малого и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Pr="009966DE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E8085A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181493" w:rsidRPr="009966DE">
        <w:rPr>
          <w:rFonts w:ascii="Times New Roman" w:hAnsi="Times New Roman" w:cs="Times New Roman"/>
          <w:sz w:val="28"/>
          <w:szCs w:val="28"/>
        </w:rPr>
        <w:t>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2E3AC5" w:rsidRDefault="002E3AC5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AC5" w:rsidRDefault="002E3AC5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3) выработка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</w:t>
      </w:r>
      <w:r w:rsidR="00615889" w:rsidRPr="009966DE">
        <w:rPr>
          <w:rFonts w:ascii="Times New Roman" w:hAnsi="Times New Roman" w:cs="Times New Roman"/>
          <w:sz w:val="28"/>
          <w:szCs w:val="28"/>
        </w:rPr>
        <w:t>указанным вопросам рекомендаций;</w:t>
      </w:r>
    </w:p>
    <w:p w:rsidR="00615889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5) проведение общественной экспертизы проектов нормативных правовых актов Российской Федерации, регулирующих развитие малого и среднего предпринимательства, </w:t>
      </w:r>
    </w:p>
    <w:p w:rsidR="00D66C1A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органов местного самоуправления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6) мониторинг проблем и препятствий, сдерживающих развитие малого и среднего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889" w:rsidRPr="009966DE" w:rsidRDefault="00615889" w:rsidP="00996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3. Функции координационного Совета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Для решения поставленных целей координационный Совет: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3.1. Рассматривает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3.2. Анализирует практический опыт функционирования системы поддержки малого и среднего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C9477A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3.4. Рассматривает обращения субъектов малого и среднего предпринимательства и проекты решений и нормативных актов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966DE">
        <w:rPr>
          <w:rFonts w:ascii="Times New Roman" w:hAnsi="Times New Roman" w:cs="Times New Roman"/>
          <w:sz w:val="28"/>
          <w:szCs w:val="28"/>
        </w:rPr>
        <w:t xml:space="preserve">в отношении получения субъектами </w:t>
      </w:r>
      <w:r w:rsidR="00C9477A" w:rsidRPr="009966D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имущественной поддержки и реализации преимущественного права выкупа арендованного имущества.</w:t>
      </w:r>
    </w:p>
    <w:p w:rsidR="002E3AC5" w:rsidRDefault="00C9477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3.5. Взаимодействует с органами государственной власти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966DE">
        <w:rPr>
          <w:rFonts w:ascii="Times New Roman" w:hAnsi="Times New Roman" w:cs="Times New Roman"/>
          <w:sz w:val="28"/>
          <w:szCs w:val="28"/>
        </w:rPr>
        <w:t xml:space="preserve">области, государственными учреждениями </w:t>
      </w:r>
      <w:r w:rsidR="00181493" w:rsidRPr="009966DE">
        <w:rPr>
          <w:rFonts w:ascii="Times New Roman" w:hAnsi="Times New Roman" w:cs="Times New Roman"/>
          <w:sz w:val="28"/>
          <w:szCs w:val="28"/>
        </w:rPr>
        <w:t>Беляевского</w:t>
      </w:r>
      <w:r w:rsidRPr="009966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E3AC5" w:rsidRDefault="002E3AC5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AC5" w:rsidRDefault="002E3AC5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889" w:rsidRPr="009966DE" w:rsidRDefault="00C9477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района, территориальными органами федеральных органов исполнительной власти, органами местного самоуправления, муниципальными учреждениями,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  </w:t>
      </w:r>
    </w:p>
    <w:p w:rsidR="001A408C" w:rsidRPr="009966DE" w:rsidRDefault="001A408C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3.6. Приглашает для участия в заседаниях координационного Совета должностных лиц органов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 xml:space="preserve">, территориальных подразделений федеральных органов исполнительной власти и органов исполнительной власти </w:t>
      </w:r>
      <w:r w:rsidR="00181493" w:rsidRPr="009966DE">
        <w:rPr>
          <w:rFonts w:ascii="Times New Roman" w:hAnsi="Times New Roman" w:cs="Times New Roman"/>
          <w:sz w:val="28"/>
          <w:szCs w:val="28"/>
        </w:rPr>
        <w:t>Беляевского</w:t>
      </w:r>
      <w:r w:rsidRPr="009966DE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руководителей (представителей) некоммерческих организаций субъектов малого и среднего предпринимательства.</w:t>
      </w:r>
    </w:p>
    <w:p w:rsidR="001A408C" w:rsidRPr="009966DE" w:rsidRDefault="001A408C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3.7. Запрашивает в органах государственной власти </w:t>
      </w:r>
      <w:r w:rsidR="00181493" w:rsidRPr="009966DE">
        <w:rPr>
          <w:rFonts w:ascii="Times New Roman" w:hAnsi="Times New Roman" w:cs="Times New Roman"/>
          <w:sz w:val="28"/>
          <w:szCs w:val="28"/>
        </w:rPr>
        <w:t>Беляевского</w:t>
      </w:r>
      <w:r w:rsidRPr="009966DE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органах местного самоуправления и организациях, образующих инфраструктуру поддержки малого и среднего предпринимательства, документы, необходимые для рассмотрения вопросов, включенных в повестку дня заседания координационного Совета.</w:t>
      </w:r>
    </w:p>
    <w:p w:rsidR="001A408C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3.8.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006778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3.9. Привлекает на безвозмездной основе к работе координационного Совета независимых экспертов и предпринимателей.</w:t>
      </w:r>
    </w:p>
    <w:p w:rsidR="00006778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3.10. Вырабатывает рекомендации орган</w:t>
      </w:r>
      <w:r w:rsidR="000847F4" w:rsidRPr="009966DE">
        <w:rPr>
          <w:rFonts w:ascii="Times New Roman" w:hAnsi="Times New Roman" w:cs="Times New Roman"/>
          <w:sz w:val="28"/>
          <w:szCs w:val="28"/>
        </w:rPr>
        <w:t>у</w:t>
      </w:r>
      <w:r w:rsidRPr="009966DE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организациям муниципальной инфраструктуры поддержки предпринимательства на территории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r w:rsidRPr="009966DE">
        <w:rPr>
          <w:rFonts w:ascii="Times New Roman" w:hAnsi="Times New Roman" w:cs="Times New Roman"/>
          <w:sz w:val="28"/>
          <w:szCs w:val="28"/>
        </w:rPr>
        <w:t>по вопросам оказания муниципальной поддержки (в т.ч. имущественной) и по вопросам развития предпринимательства.</w:t>
      </w:r>
    </w:p>
    <w:p w:rsidR="00006778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3.11. Разрабатывает предложения по внесению изменений в законодательство Российской Федерации, в проекты нормативных правовых актов орган</w:t>
      </w:r>
      <w:r w:rsidR="000847F4" w:rsidRPr="009966DE">
        <w:rPr>
          <w:rFonts w:ascii="Times New Roman" w:hAnsi="Times New Roman" w:cs="Times New Roman"/>
          <w:sz w:val="28"/>
          <w:szCs w:val="28"/>
        </w:rPr>
        <w:t>а</w:t>
      </w:r>
      <w:r w:rsidRPr="009966D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966DE">
        <w:rPr>
          <w:rFonts w:ascii="Times New Roman" w:hAnsi="Times New Roman" w:cs="Times New Roman"/>
          <w:sz w:val="28"/>
          <w:szCs w:val="28"/>
        </w:rPr>
        <w:t>и иных нормативных правовых актов по вопросам устранения административных барьеров, препятствующих развитию предпринимательства.</w:t>
      </w:r>
    </w:p>
    <w:p w:rsidR="000847F4" w:rsidRPr="009966DE" w:rsidRDefault="000847F4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7F4" w:rsidRPr="009966DE" w:rsidRDefault="000847F4" w:rsidP="00996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4. Состав координационного Совета</w:t>
      </w:r>
      <w:r w:rsidR="00AE0EB8" w:rsidRPr="009966DE">
        <w:rPr>
          <w:rFonts w:ascii="Times New Roman" w:hAnsi="Times New Roman" w:cs="Times New Roman"/>
          <w:b/>
          <w:sz w:val="28"/>
          <w:szCs w:val="28"/>
        </w:rPr>
        <w:tab/>
      </w:r>
    </w:p>
    <w:p w:rsidR="002E3AC5" w:rsidRDefault="002E3AC5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AC5" w:rsidRDefault="002E3AC5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AC5" w:rsidRDefault="002E3AC5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AC5" w:rsidRDefault="002E3AC5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AC5" w:rsidRDefault="002E3AC5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4.1. Персональный состав координационного Совета утверждается постановлением Администрации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4.3. Председателем координационного Совета является глава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2C3E3F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4.5. По решению координационного Совета </w:t>
      </w:r>
      <w:r w:rsidR="002C3E3F" w:rsidRPr="009966DE">
        <w:rPr>
          <w:rFonts w:ascii="Times New Roman" w:hAnsi="Times New Roman" w:cs="Times New Roman"/>
          <w:sz w:val="28"/>
          <w:szCs w:val="28"/>
        </w:rPr>
        <w:t>члены координационного Совета, без уважительных причин, не принимающие участия в работе координационного Совета, могут быть выведены из его состава.</w:t>
      </w:r>
    </w:p>
    <w:p w:rsidR="002C3E3F" w:rsidRPr="009966DE" w:rsidRDefault="002C3E3F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E3F" w:rsidRPr="009966DE" w:rsidRDefault="002C3E3F" w:rsidP="002C3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5. Организация деятельности координационного Совета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5.1. Работой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5.2. Председатель координационного Совета: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координационного Совета;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ведет заседание координационного Совета или поручает ведение заседания координационного Совета своему заместителю;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координационного Совета.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5.3. Заместитель председателя координационного Совета: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выполняет поручения председателя координационного Совета</w:t>
      </w:r>
      <w:r w:rsidR="003E6842" w:rsidRPr="009966DE">
        <w:rPr>
          <w:rFonts w:ascii="Times New Roman" w:hAnsi="Times New Roman" w:cs="Times New Roman"/>
          <w:sz w:val="28"/>
          <w:szCs w:val="28"/>
        </w:rPr>
        <w:t>;</w:t>
      </w:r>
    </w:p>
    <w:p w:rsidR="003E6842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3E6842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участвует в подготовке вопросов, выносимых на рассмотрение заседания координационного Совета;</w:t>
      </w:r>
    </w:p>
    <w:p w:rsidR="003E6842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lastRenderedPageBreak/>
        <w:t>- осуществляет необходимые меры по выполнению решений координационного Совета, контролю за их реализацией.</w:t>
      </w:r>
    </w:p>
    <w:p w:rsidR="00E314F0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5.4. Секретарь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E314F0" w:rsidRPr="009966DE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координационного Совета необходимыми документами и материалами;</w:t>
      </w:r>
    </w:p>
    <w:p w:rsidR="003E6842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организует подготовку заседаний координационного Совета, в том числе не позднее трех дней до начала заседаний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ведет протокол заседания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подписывает протоколы заседаний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обеспечивает хранение материалов и протоколов заседаний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предоставляет копии протоколов заседаний координационного Совета (или выписок из протоколов) членам координационного Совета и органу местного самоуправления</w:t>
      </w:r>
      <w:r w:rsidR="009966DE" w:rsidRPr="009966DE">
        <w:rPr>
          <w:rFonts w:ascii="Times New Roman" w:hAnsi="Times New Roman" w:cs="Times New Roman"/>
          <w:sz w:val="28"/>
          <w:szCs w:val="28"/>
        </w:rPr>
        <w:t>-</w:t>
      </w:r>
      <w:r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8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обеспечивает размещение протоколов решений координационного Совета на сайте Администрации.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5.5. Члены координационного Совета: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выполняют поручения председателя координационного Совета и заместителя председателя координационного Совета;</w:t>
      </w:r>
    </w:p>
    <w:p w:rsidR="005A4A5F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участвуют в подготовке вопросов</w:t>
      </w:r>
      <w:r w:rsidR="005A4A5F" w:rsidRPr="009966DE">
        <w:rPr>
          <w:rFonts w:ascii="Times New Roman" w:hAnsi="Times New Roman" w:cs="Times New Roman"/>
          <w:sz w:val="28"/>
          <w:szCs w:val="28"/>
        </w:rPr>
        <w:t>, выносимых на рассмотрение заседания координационного Совета.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5.6. Заседания координационного Совета проводятся по мере необходимости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5.7.Председатель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5.8.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5.9.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Pr="009966DE">
        <w:rPr>
          <w:rFonts w:ascii="Times New Roman" w:hAnsi="Times New Roman" w:cs="Times New Roman"/>
          <w:sz w:val="28"/>
          <w:szCs w:val="28"/>
        </w:rPr>
        <w:t>на заседании членов координационного Совета и оформляются протоколом.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5.10. При равенстве голосов, голос председателя координационного Совета является решающим.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5.11. Для участия в заседаниях координационного Совета могут быть приглашены граждане, не являющиеся членами координационного </w:t>
      </w:r>
      <w:r w:rsidR="005C1B9F" w:rsidRPr="009966DE">
        <w:rPr>
          <w:rFonts w:ascii="Times New Roman" w:hAnsi="Times New Roman" w:cs="Times New Roman"/>
          <w:sz w:val="28"/>
          <w:szCs w:val="28"/>
        </w:rPr>
        <w:t>Совета.</w:t>
      </w:r>
    </w:p>
    <w:p w:rsidR="005C1B9F" w:rsidRPr="009966DE" w:rsidRDefault="005C1B9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6. Обеспечение деятельности координационного Совета</w:t>
      </w:r>
    </w:p>
    <w:p w:rsidR="005C1B9F" w:rsidRPr="009966DE" w:rsidRDefault="005C1B9F" w:rsidP="005C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F0" w:rsidRPr="009966DE" w:rsidRDefault="005C1B9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Техническое, организационное и информационно-аналитическое обеспечение деятельности координационного Совета осуществляется Администрацией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sectPr w:rsidR="00E314F0" w:rsidRPr="009966DE" w:rsidSect="005C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810"/>
    <w:multiLevelType w:val="hybridMultilevel"/>
    <w:tmpl w:val="BBDE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663C8"/>
    <w:multiLevelType w:val="hybridMultilevel"/>
    <w:tmpl w:val="41C47B62"/>
    <w:lvl w:ilvl="0" w:tplc="B86E0C40">
      <w:start w:val="1"/>
      <w:numFmt w:val="decimal"/>
      <w:lvlText w:val="%1."/>
      <w:lvlJc w:val="left"/>
      <w:pPr>
        <w:ind w:left="126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021BCE"/>
    <w:rsid w:val="00006778"/>
    <w:rsid w:val="00021BCE"/>
    <w:rsid w:val="000847F4"/>
    <w:rsid w:val="00181493"/>
    <w:rsid w:val="001A408C"/>
    <w:rsid w:val="00211168"/>
    <w:rsid w:val="002C2108"/>
    <w:rsid w:val="002C3E3F"/>
    <w:rsid w:val="002E3AC5"/>
    <w:rsid w:val="002F4119"/>
    <w:rsid w:val="003426AF"/>
    <w:rsid w:val="00387ABA"/>
    <w:rsid w:val="003E6842"/>
    <w:rsid w:val="003E77C7"/>
    <w:rsid w:val="003F0F44"/>
    <w:rsid w:val="00506060"/>
    <w:rsid w:val="005A4A5F"/>
    <w:rsid w:val="005C1B9F"/>
    <w:rsid w:val="005C36F2"/>
    <w:rsid w:val="00615889"/>
    <w:rsid w:val="007275DE"/>
    <w:rsid w:val="00737B6E"/>
    <w:rsid w:val="007A7CB3"/>
    <w:rsid w:val="008C32BF"/>
    <w:rsid w:val="009966DE"/>
    <w:rsid w:val="00AE0EB8"/>
    <w:rsid w:val="00C9477A"/>
    <w:rsid w:val="00D66C1A"/>
    <w:rsid w:val="00D74738"/>
    <w:rsid w:val="00E314F0"/>
    <w:rsid w:val="00E8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D54C-E1BD-4A5D-AC72-6F094F42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2019-01-24T06:56:00Z</cp:lastPrinted>
  <dcterms:created xsi:type="dcterms:W3CDTF">2019-01-24T06:19:00Z</dcterms:created>
  <dcterms:modified xsi:type="dcterms:W3CDTF">2019-03-21T11:28:00Z</dcterms:modified>
</cp:coreProperties>
</file>