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C1" w:rsidRPr="00203248" w:rsidRDefault="00B75CC1" w:rsidP="00B75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03248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CC1" w:rsidRPr="00203248" w:rsidRDefault="00B75CC1" w:rsidP="00B75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3248">
        <w:rPr>
          <w:rFonts w:ascii="Times New Roman" w:hAnsi="Times New Roman"/>
          <w:b/>
          <w:sz w:val="28"/>
          <w:szCs w:val="28"/>
        </w:rPr>
        <w:t>ГЛАВЫ АДМИНИСТРАЦИИ МУНИЦИПАЛЬНОГО ОБРАЗОВАНИЯ</w:t>
      </w:r>
    </w:p>
    <w:p w:rsidR="00B75CC1" w:rsidRPr="00203248" w:rsidRDefault="00B75CC1" w:rsidP="00B75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3248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B75CC1" w:rsidRPr="00203248" w:rsidRDefault="00B75CC1" w:rsidP="00B75C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3248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B75CC1" w:rsidRPr="00203248" w:rsidRDefault="00B75CC1" w:rsidP="00B75CC1">
      <w:pPr>
        <w:pStyle w:val="a3"/>
        <w:jc w:val="center"/>
      </w:pPr>
      <w:r w:rsidRPr="00203248">
        <w:rPr>
          <w:rFonts w:ascii="Times New Roman" w:hAnsi="Times New Roman"/>
          <w:b/>
          <w:sz w:val="28"/>
          <w:szCs w:val="28"/>
        </w:rPr>
        <w:t>_______________________________________________________</w:t>
      </w:r>
      <w:r w:rsidRPr="00203248">
        <w:t>___________</w:t>
      </w:r>
    </w:p>
    <w:p w:rsidR="00B75CC1" w:rsidRPr="00203248" w:rsidRDefault="00B75CC1" w:rsidP="00B75CC1">
      <w:pPr>
        <w:jc w:val="center"/>
        <w:rPr>
          <w:rFonts w:ascii="Times New Roman" w:hAnsi="Times New Roman"/>
          <w:b/>
          <w:sz w:val="28"/>
          <w:szCs w:val="28"/>
        </w:rPr>
      </w:pPr>
      <w:r w:rsidRPr="00203248">
        <w:rPr>
          <w:rFonts w:ascii="Times New Roman" w:hAnsi="Times New Roman"/>
          <w:sz w:val="28"/>
          <w:szCs w:val="28"/>
        </w:rPr>
        <w:t>с.Междуречье</w:t>
      </w:r>
    </w:p>
    <w:p w:rsidR="00B75CC1" w:rsidRPr="006245AB" w:rsidRDefault="00B75CC1" w:rsidP="00B75CC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25.12.2019</w:t>
      </w:r>
      <w:r w:rsidRPr="006245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  <w:r w:rsidR="00196CF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Pr="006245AB">
        <w:rPr>
          <w:rFonts w:ascii="Times New Roman" w:hAnsi="Times New Roman"/>
          <w:sz w:val="28"/>
          <w:szCs w:val="28"/>
        </w:rPr>
        <w:t>п</w:t>
      </w:r>
    </w:p>
    <w:p w:rsidR="00B75CC1" w:rsidRPr="00F97424" w:rsidRDefault="00B75CC1" w:rsidP="00B75C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75CC1" w:rsidRDefault="00B75CC1" w:rsidP="00B75C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</w:t>
      </w:r>
    </w:p>
    <w:p w:rsidR="00B75CC1" w:rsidRPr="006245AB" w:rsidRDefault="00B75CC1" w:rsidP="00B75C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Раздольный сельсовет Беляевского района Оренбургской области</w:t>
      </w:r>
    </w:p>
    <w:p w:rsidR="00B75CC1" w:rsidRPr="00F97424" w:rsidRDefault="00B75CC1" w:rsidP="00B75C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5CC1" w:rsidRPr="00F97424" w:rsidRDefault="00B75CC1" w:rsidP="00B75C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5CC1" w:rsidRPr="00150C63" w:rsidRDefault="00B75CC1" w:rsidP="00B75CC1">
      <w:pPr>
        <w:pStyle w:val="4"/>
        <w:shd w:val="clear" w:color="auto" w:fill="FDFDFD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          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В соответствии со ст. 174.3 Бюджетного кодекса РФ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, Постановлени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ем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Правительства Российской Федерации от 22.06.2019 №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796 «</w:t>
      </w:r>
      <w:r w:rsidRPr="00150C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муниципального образования Раздольный сельсовет Беляевского района Оренбургской области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ПОСТАНОВЛЯЕТ:</w:t>
      </w:r>
    </w:p>
    <w:p w:rsidR="00B75CC1" w:rsidRPr="002655F2" w:rsidRDefault="00B75CC1" w:rsidP="00B75CC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0"/>
      <w:bookmarkEnd w:id="1"/>
      <w:r w:rsidRPr="002655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формирования перечня налоговых расходов </w:t>
      </w:r>
      <w:r w:rsidRPr="00265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оценки налоговых расходов Администрации муниципального образования </w:t>
      </w:r>
      <w:r w:rsidRPr="00203248">
        <w:rPr>
          <w:rFonts w:ascii="Times New Roman" w:eastAsia="Times New Roman" w:hAnsi="Times New Roman"/>
          <w:sz w:val="28"/>
          <w:szCs w:val="28"/>
          <w:lang w:eastAsia="ru-RU"/>
        </w:rPr>
        <w:t>Раздольный</w:t>
      </w:r>
      <w:r w:rsidRPr="002655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Беляевского района Оренбургской области.</w:t>
      </w:r>
    </w:p>
    <w:p w:rsidR="00B75CC1" w:rsidRPr="00A1085E" w:rsidRDefault="00B75CC1" w:rsidP="00B75CC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от 08.11.2017г. №52/1-п «</w:t>
      </w:r>
      <w:r w:rsidRPr="00A1085E">
        <w:rPr>
          <w:rFonts w:ascii="Times New Roman" w:hAnsi="Times New Roman"/>
          <w:sz w:val="28"/>
          <w:szCs w:val="28"/>
        </w:rPr>
        <w:t>Об утверждении Порядка и методики оценки эффективности предоставляемых (планируемых к предоставлению) налоговых льгот (пониженных ставок) по местным налогам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B75CC1" w:rsidRDefault="00B75CC1" w:rsidP="00B75C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обеспечить утверждение методик оценки эффективности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C1" w:rsidRPr="00F97424" w:rsidRDefault="00B75CC1" w:rsidP="00B75C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75CC1" w:rsidRPr="00F97424" w:rsidRDefault="00B75CC1" w:rsidP="00B7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7424">
        <w:rPr>
          <w:rFonts w:ascii="Times New Roman" w:hAnsi="Times New Roman"/>
          <w:sz w:val="28"/>
          <w:szCs w:val="28"/>
        </w:rPr>
        <w:t xml:space="preserve">. </w:t>
      </w:r>
      <w:r w:rsidRPr="00F974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газете «Вести» </w:t>
      </w:r>
      <w:r w:rsidRPr="00F9742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B75CC1" w:rsidRPr="00F97424" w:rsidRDefault="00B75CC1" w:rsidP="00B7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Pr="00F97424" w:rsidRDefault="00B75CC1" w:rsidP="00B7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Pr="00F97424" w:rsidRDefault="00B75CC1" w:rsidP="00B75CC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Default="00B75CC1" w:rsidP="00B75C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К.К. Нурмухамбетов</w:t>
      </w:r>
    </w:p>
    <w:p w:rsidR="00B75CC1" w:rsidRDefault="00B75CC1" w:rsidP="00B75C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Default="00B75CC1" w:rsidP="00B75C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Default="00B75CC1" w:rsidP="00B75C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5CC1" w:rsidRPr="00747EAE" w:rsidRDefault="00B75CC1" w:rsidP="00B75C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района, в дело.</w:t>
      </w:r>
    </w:p>
    <w:p w:rsidR="00B75CC1" w:rsidRPr="00BA0D12" w:rsidRDefault="00B75CC1" w:rsidP="00B75CC1">
      <w:pPr>
        <w:shd w:val="clear" w:color="auto" w:fill="FFFFFF"/>
        <w:spacing w:after="0" w:line="225" w:lineRule="atLeast"/>
        <w:ind w:left="5812"/>
        <w:rPr>
          <w:rFonts w:ascii="Times New Roman" w:hAnsi="Times New Roman"/>
          <w:sz w:val="24"/>
          <w:szCs w:val="24"/>
        </w:rPr>
      </w:pP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Pr="00BA0D12">
        <w:rPr>
          <w:rFonts w:ascii="Times New Roman" w:hAnsi="Times New Roman"/>
          <w:sz w:val="24"/>
          <w:szCs w:val="24"/>
        </w:rPr>
        <w:t>Администрации</w:t>
      </w:r>
    </w:p>
    <w:p w:rsidR="00B75CC1" w:rsidRPr="00BA0D12" w:rsidRDefault="00B75CC1" w:rsidP="00B75CC1">
      <w:pPr>
        <w:shd w:val="clear" w:color="auto" w:fill="FFFFFF"/>
        <w:spacing w:after="0" w:line="225" w:lineRule="atLeast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1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Раздольный</w:t>
      </w:r>
      <w:r w:rsidRPr="00BA0D12">
        <w:rPr>
          <w:rFonts w:ascii="Times New Roman" w:hAnsi="Times New Roman"/>
          <w:sz w:val="24"/>
          <w:szCs w:val="24"/>
        </w:rPr>
        <w:t xml:space="preserve"> сельсовет Беляевского района Оренбургской области</w:t>
      </w: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25.12.2019</w:t>
      </w: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6CF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B75CC1" w:rsidRPr="00217BB6" w:rsidRDefault="00B75CC1" w:rsidP="00B75CC1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формирования перечня налоговых расходов </w:t>
      </w:r>
      <w:r>
        <w:rPr>
          <w:rFonts w:ascii="Times New Roman" w:hAnsi="Times New Roman"/>
          <w:b/>
          <w:sz w:val="28"/>
          <w:szCs w:val="28"/>
        </w:rPr>
        <w:t xml:space="preserve">Раздольного </w:t>
      </w:r>
      <w:r w:rsidRPr="00217BB6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оценки налоговых расходов и оценки налоговых расходов Администрации муниципального образования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Раздольный</w:t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Беляевского района Оренбургской области</w:t>
      </w:r>
    </w:p>
    <w:p w:rsidR="00B75CC1" w:rsidRDefault="00B75CC1" w:rsidP="00B75CC1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5CC1" w:rsidRPr="00F97424" w:rsidRDefault="00B75CC1" w:rsidP="00B75CC1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 </w:t>
      </w:r>
      <w:r>
        <w:rPr>
          <w:rFonts w:ascii="Times New Roman" w:hAnsi="Times New Roman"/>
          <w:sz w:val="28"/>
          <w:szCs w:val="28"/>
        </w:rPr>
        <w:t>Администрации 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реестра налоговых расходов </w:t>
      </w:r>
      <w:r>
        <w:rPr>
          <w:rFonts w:ascii="Times New Roman" w:hAnsi="Times New Roman"/>
          <w:sz w:val="28"/>
          <w:szCs w:val="28"/>
        </w:rPr>
        <w:t>Администрации Раздольного сельсовета,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оценки налоговых расходов </w:t>
      </w:r>
      <w:r>
        <w:rPr>
          <w:rFonts w:ascii="Times New Roman" w:hAnsi="Times New Roman"/>
          <w:sz w:val="28"/>
          <w:szCs w:val="28"/>
        </w:rPr>
        <w:t xml:space="preserve">Администрации 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(далее - налоговые расходы).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выпадающие доходы бюджета</w:t>
      </w:r>
      <w:r>
        <w:rPr>
          <w:rFonts w:ascii="Times New Roman" w:hAnsi="Times New Roman"/>
          <w:sz w:val="28"/>
          <w:szCs w:val="28"/>
        </w:rPr>
        <w:t xml:space="preserve"> 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целями социально-экономической политики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(ее структурных элементов) и (или) целей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(муниципальных программ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направлений деятельности);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B75CC1" w:rsidRDefault="00B75CC1" w:rsidP="00B75CC1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3. В целях оценки налоговых расходов финансовый орган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4. В целях оценки налоговых расходов главны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 доходов бюджета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B75CC1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6. Проект перечня налоговых расходов на очередной финансовый год и плановый период разрабатывается финансовым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 до 25 марта текущего финансового года и направляется ответственным исполнителям муниципальных программ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кураторам налоговых расходов, и в случае несогласия с указанным распределением направляют в финансовый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результаты рассмотрения не направлены в финансовый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При наличии разногласий по проекту перечня налоговых расходов финансовый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rFonts w:ascii="Times New Roman" w:hAnsi="Times New Roman"/>
          <w:sz w:val="28"/>
          <w:szCs w:val="28"/>
        </w:rPr>
        <w:t>Раздольного сельсовета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rFonts w:ascii="Times New Roman" w:hAnsi="Times New Roman"/>
          <w:sz w:val="28"/>
          <w:szCs w:val="28"/>
        </w:rPr>
        <w:t>Раздольного сельсовета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B75CC1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11. Реестр налоговых расходов формируется и ведется в порядке, установленном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Администрации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(в отношении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налоговых расходов);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востребованность льготы, освобождения или иной преференции.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 обязательствам соответствующих категорий налогоплательщиков;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B75CC1" w:rsidRPr="00F97424" w:rsidRDefault="00B75CC1" w:rsidP="00B75CC1">
      <w:pPr>
        <w:shd w:val="clear" w:color="auto" w:fill="FFFFFF"/>
        <w:spacing w:after="213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7" w:anchor="1" w:history="1">
        <w:r w:rsidRPr="00F97424">
          <w:rPr>
            <w:rFonts w:ascii="Times New Roman" w:eastAsia="Times New Roman" w:hAnsi="Times New Roman"/>
            <w:sz w:val="28"/>
            <w:szCs w:val="28"/>
            <w:lang w:eastAsia="ru-RU"/>
          </w:rPr>
          <w:t>*(1):</w:t>
        </w:r>
      </w:hyperlink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090" cy="518795"/>
            <wp:effectExtent l="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j-го налогоплательщика - бенефициара налогового расхода в i-ом году.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- базовый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j-го налогоплательщика - бенефициара налогового расхода в базовом году, рассчитываемый по формуле: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3680" cy="290195"/>
            <wp:effectExtent l="0" t="0" r="1270" b="0"/>
            <wp:docPr id="4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195" cy="228600"/>
            <wp:effectExtent l="0" t="0" r="0" b="0"/>
            <wp:docPr id="5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от j-го налогоплательщика-бенефициара налогового расхода в базовом году;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28600"/>
            <wp:effectExtent l="0" t="0" r="0" b="0"/>
            <wp:docPr id="6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i-ом году по отношению к базовому году, определяемый исходя из реального темпа роста валового внутреннего продукта согласно прогнозу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период, заложенному в основу решения о бюджете </w:t>
      </w:r>
      <w:r>
        <w:rPr>
          <w:rFonts w:ascii="Times New Roman" w:hAnsi="Times New Roman"/>
          <w:sz w:val="28"/>
          <w:szCs w:val="28"/>
        </w:rPr>
        <w:t xml:space="preserve">Раздольного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- количество налогоплательщиков-бенефициаров налогового расхода в i-ом году;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10 августа текущего финансового года.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Раздольного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Раздольного сельсовета.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23. Финансовый орган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rFonts w:ascii="Times New Roman" w:hAnsi="Times New Roman"/>
          <w:sz w:val="28"/>
          <w:szCs w:val="28"/>
        </w:rPr>
        <w:t xml:space="preserve">Раздольного сельсовета в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75CC1" w:rsidRPr="00F97424" w:rsidRDefault="00B75CC1" w:rsidP="00B75CC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5CC1" w:rsidRDefault="00B75CC1" w:rsidP="00B75CC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5CC1" w:rsidRDefault="00B75CC1" w:rsidP="00B75CC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5CC1" w:rsidRDefault="00B75CC1" w:rsidP="00B75CC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5CC1" w:rsidRDefault="00B75CC1" w:rsidP="00B75CC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5CC1" w:rsidRPr="00F97424" w:rsidRDefault="00B75CC1" w:rsidP="00B75CC1">
      <w:pPr>
        <w:pStyle w:val="a3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F97424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к Порядку формирования перечня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налоговых расходов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hAnsi="Times New Roman"/>
          <w:sz w:val="28"/>
          <w:szCs w:val="28"/>
          <w:lang w:eastAsia="ru-RU"/>
        </w:rPr>
        <w:t xml:space="preserve">и оценки налоговых расходов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B75CC1" w:rsidRPr="00F97424" w:rsidRDefault="00B75CC1" w:rsidP="00B75CC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5CC1" w:rsidRDefault="00B75CC1" w:rsidP="00B75CC1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B75CC1" w:rsidRDefault="00B75CC1" w:rsidP="00B75CC1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Раздольного сельсовета</w:t>
      </w:r>
    </w:p>
    <w:p w:rsidR="00B75CC1" w:rsidRPr="00F97424" w:rsidRDefault="00B75CC1" w:rsidP="00B75CC1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6236"/>
        <w:gridCol w:w="2769"/>
      </w:tblGrid>
      <w:tr w:rsidR="00B75CC1" w:rsidRPr="00F97424" w:rsidTr="00F07D6D">
        <w:tc>
          <w:tcPr>
            <w:tcW w:w="0" w:type="auto"/>
            <w:gridSpan w:val="2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B75CC1" w:rsidRPr="00F97424" w:rsidTr="00F07D6D">
        <w:tc>
          <w:tcPr>
            <w:tcW w:w="0" w:type="auto"/>
            <w:gridSpan w:val="3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gridSpan w:val="3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(индикаторы) достижения целей 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данные куратора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B75CC1" w:rsidRPr="00F97424" w:rsidTr="00F07D6D">
        <w:tc>
          <w:tcPr>
            <w:tcW w:w="0" w:type="auto"/>
            <w:gridSpan w:val="3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доходов, финансового органа</w:t>
            </w:r>
            <w:hyperlink r:id="rId13" w:anchor="2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финансового органа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4" w:anchor="3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B75CC1" w:rsidRPr="00F97424" w:rsidTr="00F07D6D"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B75CC1" w:rsidRPr="00F97424" w:rsidRDefault="00B75CC1" w:rsidP="00F07D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B75CC1" w:rsidRDefault="00B75CC1" w:rsidP="00B75CC1">
      <w:pPr>
        <w:pBdr>
          <w:bottom w:val="single" w:sz="6" w:space="1" w:color="auto"/>
        </w:pBd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CC1" w:rsidRDefault="00B75CC1" w:rsidP="00B75C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lastRenderedPageBreak/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B75CC1" w:rsidRPr="00C77F58" w:rsidRDefault="00B75CC1" w:rsidP="00B75C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*(2) В случаях и порядке, предусмотренных пунктом 11 Порядка формирования перечня налоговых расходов оценки налоговых расходов </w:t>
      </w:r>
      <w:r w:rsidRPr="00C77F58">
        <w:rPr>
          <w:rFonts w:ascii="Times New Roman" w:hAnsi="Times New Roman"/>
        </w:rPr>
        <w:t xml:space="preserve">Администрации муниципального образования </w:t>
      </w:r>
      <w:r>
        <w:rPr>
          <w:rFonts w:ascii="Times New Roman" w:hAnsi="Times New Roman"/>
        </w:rPr>
        <w:t>Раздольный</w:t>
      </w:r>
      <w:r w:rsidRPr="00C77F58">
        <w:rPr>
          <w:rFonts w:ascii="Times New Roman" w:hAnsi="Times New Roman"/>
        </w:rPr>
        <w:t xml:space="preserve"> сельсовет Беляевского района оренбургской области</w:t>
      </w:r>
    </w:p>
    <w:p w:rsidR="00B75CC1" w:rsidRPr="00C77F58" w:rsidRDefault="00B75CC1" w:rsidP="00B75C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E05CC1" w:rsidRDefault="00E05CC1"/>
    <w:sectPr w:rsidR="00E05CC1" w:rsidSect="0048400C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74" w:rsidRDefault="00F24B74">
      <w:pPr>
        <w:spacing w:after="0" w:line="240" w:lineRule="auto"/>
      </w:pPr>
      <w:r>
        <w:separator/>
      </w:r>
    </w:p>
  </w:endnote>
  <w:endnote w:type="continuationSeparator" w:id="0">
    <w:p w:rsidR="00F24B74" w:rsidRDefault="00F2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74" w:rsidRDefault="00F24B74">
      <w:pPr>
        <w:spacing w:after="0" w:line="240" w:lineRule="auto"/>
      </w:pPr>
      <w:r>
        <w:separator/>
      </w:r>
    </w:p>
  </w:footnote>
  <w:footnote w:type="continuationSeparator" w:id="0">
    <w:p w:rsidR="00F24B74" w:rsidRDefault="00F2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ED" w:rsidRDefault="00421A22">
    <w:pPr>
      <w:pStyle w:val="a4"/>
      <w:jc w:val="center"/>
    </w:pPr>
    <w:r>
      <w:fldChar w:fldCharType="begin"/>
    </w:r>
    <w:r w:rsidR="00B75CC1">
      <w:instrText xml:space="preserve"> PAGE   \* MERGEFORMAT </w:instrText>
    </w:r>
    <w:r>
      <w:fldChar w:fldCharType="separate"/>
    </w:r>
    <w:r w:rsidR="00196CFB">
      <w:rPr>
        <w:noProof/>
      </w:rPr>
      <w:t>12</w:t>
    </w:r>
    <w:r>
      <w:fldChar w:fldCharType="end"/>
    </w:r>
  </w:p>
  <w:p w:rsidR="000559ED" w:rsidRDefault="00F24B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9BC"/>
    <w:multiLevelType w:val="hybridMultilevel"/>
    <w:tmpl w:val="AF5AA3FA"/>
    <w:lvl w:ilvl="0" w:tplc="D7800C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CC1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CFB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A22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0C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3A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CC1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74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7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5C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 Spacing"/>
    <w:uiPriority w:val="1"/>
    <w:qFormat/>
    <w:rsid w:val="00B75CC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75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75CC1"/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75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CC1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75CC1"/>
    <w:pPr>
      <w:ind w:left="720"/>
      <w:contextualSpacing/>
    </w:pPr>
  </w:style>
  <w:style w:type="paragraph" w:styleId="a7">
    <w:name w:val="Balloon Text"/>
    <w:basedOn w:val="a"/>
    <w:link w:val="a8"/>
    <w:rsid w:val="00B7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5CC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C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75C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5C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 Spacing"/>
    <w:uiPriority w:val="1"/>
    <w:qFormat/>
    <w:rsid w:val="00B75CC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75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75CC1"/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B75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CC1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75CC1"/>
    <w:pPr>
      <w:ind w:left="720"/>
      <w:contextualSpacing/>
    </w:pPr>
  </w:style>
  <w:style w:type="paragraph" w:styleId="a7">
    <w:name w:val="Balloon Text"/>
    <w:basedOn w:val="a"/>
    <w:link w:val="a8"/>
    <w:rsid w:val="00B7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5CC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5666296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662964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2019-12-26T05:10:00Z</cp:lastPrinted>
  <dcterms:created xsi:type="dcterms:W3CDTF">2019-12-26T05:11:00Z</dcterms:created>
  <dcterms:modified xsi:type="dcterms:W3CDTF">2021-02-11T04:44:00Z</dcterms:modified>
</cp:coreProperties>
</file>