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F" w:rsidRPr="003C1ABE" w:rsidRDefault="00866AEF" w:rsidP="00866AEF">
      <w:pPr>
        <w:pStyle w:val="a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1ABE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866AEF" w:rsidRPr="003C1ABE" w:rsidRDefault="00866AEF" w:rsidP="00866AEF">
      <w:pPr>
        <w:pStyle w:val="a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C1ABE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</w:p>
    <w:p w:rsidR="00866AEF" w:rsidRPr="003C1ABE" w:rsidRDefault="00866AEF" w:rsidP="00866AEF">
      <w:pPr>
        <w:pStyle w:val="a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C1ABE">
        <w:rPr>
          <w:rFonts w:ascii="Times New Roman" w:eastAsia="Calibri" w:hAnsi="Times New Roman"/>
          <w:b/>
          <w:sz w:val="28"/>
          <w:szCs w:val="28"/>
        </w:rPr>
        <w:t xml:space="preserve">РАЗДОЛЬНЫЙ СЕЛЬСОВЕТ </w:t>
      </w:r>
    </w:p>
    <w:p w:rsidR="00866AEF" w:rsidRPr="003C1ABE" w:rsidRDefault="00866AEF" w:rsidP="00866AEF">
      <w:pPr>
        <w:pStyle w:val="a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C1ABE">
        <w:rPr>
          <w:rFonts w:ascii="Times New Roman" w:eastAsia="Calibri" w:hAnsi="Times New Roman"/>
          <w:b/>
          <w:sz w:val="28"/>
          <w:szCs w:val="28"/>
        </w:rPr>
        <w:t>БЕЛЯЕВСКОГО РАЙОНА ОРЕНБУРГСКОЙ ОБЛАСТИ</w:t>
      </w:r>
    </w:p>
    <w:p w:rsidR="00866AEF" w:rsidRPr="00866AEF" w:rsidRDefault="00866AEF" w:rsidP="00866AEF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866AEF">
        <w:rPr>
          <w:b/>
          <w:sz w:val="28"/>
          <w:szCs w:val="28"/>
          <w:lang w:val="ru-RU"/>
        </w:rPr>
        <w:t>четвертый созыв</w:t>
      </w:r>
    </w:p>
    <w:p w:rsidR="00866AEF" w:rsidRPr="00866AEF" w:rsidRDefault="00866AEF" w:rsidP="00866AEF">
      <w:pPr>
        <w:jc w:val="center"/>
        <w:rPr>
          <w:sz w:val="28"/>
          <w:szCs w:val="28"/>
          <w:lang w:val="ru-RU"/>
        </w:rPr>
      </w:pPr>
      <w:r w:rsidRPr="00866AEF">
        <w:rPr>
          <w:sz w:val="28"/>
          <w:szCs w:val="28"/>
          <w:lang w:val="ru-RU"/>
        </w:rPr>
        <w:t xml:space="preserve">РЕШЕНИЕ        </w:t>
      </w:r>
    </w:p>
    <w:p w:rsidR="00866AEF" w:rsidRPr="00866AEF" w:rsidRDefault="00866AEF" w:rsidP="00866AEF">
      <w:pPr>
        <w:jc w:val="center"/>
        <w:rPr>
          <w:sz w:val="28"/>
          <w:szCs w:val="28"/>
          <w:lang w:val="ru-RU"/>
        </w:rPr>
      </w:pPr>
    </w:p>
    <w:p w:rsidR="00866AEF" w:rsidRPr="00866AEF" w:rsidRDefault="00B72F6F" w:rsidP="00866A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866AEF" w:rsidRPr="00866AEF">
        <w:rPr>
          <w:sz w:val="28"/>
          <w:szCs w:val="28"/>
          <w:lang w:val="ru-RU"/>
        </w:rPr>
        <w:t xml:space="preserve">.05.2022                                   с. Междуречье                 </w:t>
      </w:r>
      <w:r w:rsidR="009D7F5B">
        <w:rPr>
          <w:sz w:val="28"/>
          <w:szCs w:val="28"/>
          <w:lang w:val="ru-RU"/>
        </w:rPr>
        <w:t xml:space="preserve">                              №</w:t>
      </w:r>
      <w:r>
        <w:rPr>
          <w:sz w:val="28"/>
          <w:szCs w:val="28"/>
          <w:lang w:val="ru-RU"/>
        </w:rPr>
        <w:t>48</w:t>
      </w:r>
    </w:p>
    <w:p w:rsidR="00866AEF" w:rsidRPr="00866AEF" w:rsidRDefault="00866AEF" w:rsidP="00866AEF">
      <w:pPr>
        <w:rPr>
          <w:sz w:val="28"/>
          <w:szCs w:val="28"/>
          <w:lang w:val="ru-RU"/>
        </w:rPr>
      </w:pPr>
    </w:p>
    <w:p w:rsidR="00866AEF" w:rsidRDefault="00866AEF" w:rsidP="00866AEF">
      <w:pPr>
        <w:ind w:left="360"/>
        <w:jc w:val="both"/>
        <w:rPr>
          <w:color w:val="000000"/>
          <w:sz w:val="28"/>
          <w:szCs w:val="28"/>
          <w:lang w:val="ru-RU"/>
        </w:rPr>
      </w:pPr>
    </w:p>
    <w:p w:rsidR="00866AEF" w:rsidRDefault="00866AEF" w:rsidP="00866AEF">
      <w:pPr>
        <w:ind w:left="360"/>
        <w:jc w:val="both"/>
        <w:rPr>
          <w:color w:val="000000"/>
          <w:sz w:val="28"/>
          <w:szCs w:val="28"/>
          <w:lang w:val="ru-RU"/>
        </w:rPr>
      </w:pPr>
    </w:p>
    <w:p w:rsidR="00866AEF" w:rsidRDefault="00866AEF" w:rsidP="00866AEF">
      <w:pPr>
        <w:ind w:left="3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Pr="002C5387">
        <w:rPr>
          <w:color w:val="000000"/>
          <w:sz w:val="28"/>
          <w:szCs w:val="28"/>
          <w:lang w:val="ru-RU"/>
        </w:rPr>
        <w:t xml:space="preserve">В целях повышения эффективности управления муниципальной собственностью муниципального образования </w:t>
      </w:r>
      <w:r>
        <w:rPr>
          <w:color w:val="000000"/>
          <w:sz w:val="28"/>
          <w:szCs w:val="28"/>
          <w:lang w:val="ru-RU"/>
        </w:rPr>
        <w:t>Раздольный</w:t>
      </w:r>
      <w:r w:rsidRPr="002C5387">
        <w:rPr>
          <w:color w:val="000000"/>
          <w:sz w:val="28"/>
          <w:szCs w:val="28"/>
          <w:lang w:val="ru-RU"/>
        </w:rPr>
        <w:t xml:space="preserve"> сельсовет, в соответствии с Уставом муниципального обра</w:t>
      </w:r>
      <w:r>
        <w:rPr>
          <w:color w:val="000000"/>
          <w:sz w:val="28"/>
          <w:szCs w:val="28"/>
          <w:lang w:val="ru-RU"/>
        </w:rPr>
        <w:t>зования Раздольный сельсовет, П</w:t>
      </w:r>
      <w:r w:rsidRPr="002C5387">
        <w:rPr>
          <w:color w:val="000000"/>
          <w:sz w:val="28"/>
          <w:szCs w:val="28"/>
          <w:lang w:val="ru-RU"/>
        </w:rPr>
        <w:t xml:space="preserve">оложением </w:t>
      </w:r>
      <w:r>
        <w:rPr>
          <w:color w:val="000000"/>
          <w:sz w:val="28"/>
          <w:szCs w:val="28"/>
          <w:lang w:val="ru-RU"/>
        </w:rPr>
        <w:t>о</w:t>
      </w:r>
      <w:r w:rsidRPr="002C5387">
        <w:rPr>
          <w:sz w:val="28"/>
          <w:szCs w:val="28"/>
          <w:lang w:val="ru-RU"/>
        </w:rPr>
        <w:t xml:space="preserve">  порядке владения, пользования и распоряжения муниципальной собственностью муниципального образования </w:t>
      </w:r>
      <w:r>
        <w:rPr>
          <w:sz w:val="28"/>
          <w:szCs w:val="28"/>
          <w:lang w:val="ru-RU"/>
        </w:rPr>
        <w:t>Раздольный сельсовет, утвержденным решением Совета депутатов от 12.05.2022</w:t>
      </w:r>
      <w:r w:rsidRPr="002C53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№47,  </w:t>
      </w:r>
      <w:r w:rsidRPr="002C5387">
        <w:rPr>
          <w:sz w:val="28"/>
          <w:szCs w:val="28"/>
          <w:lang w:val="ru-RU"/>
        </w:rPr>
        <w:t>Совет депутатов</w:t>
      </w:r>
    </w:p>
    <w:p w:rsidR="00866AEF" w:rsidRDefault="00866AEF" w:rsidP="00866AEF">
      <w:pPr>
        <w:ind w:left="360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 е ш и л:</w:t>
      </w:r>
    </w:p>
    <w:p w:rsidR="00866AEF" w:rsidRDefault="00866AEF" w:rsidP="00866AEF">
      <w:pPr>
        <w:ind w:left="3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1. </w:t>
      </w:r>
      <w:r w:rsidRPr="000D494A">
        <w:rPr>
          <w:sz w:val="28"/>
          <w:szCs w:val="28"/>
          <w:lang w:val="ru-RU"/>
        </w:rPr>
        <w:t>Утвердить Положение о порядке списания муниципального имущества (основных средств) согласно приложению.</w:t>
      </w:r>
    </w:p>
    <w:p w:rsidR="00866AEF" w:rsidRDefault="00866AEF" w:rsidP="00866AE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</w:t>
      </w:r>
      <w:r w:rsidRPr="00F431BA">
        <w:rPr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866AEF" w:rsidRPr="00F431BA" w:rsidRDefault="00866AEF" w:rsidP="00866AE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</w:t>
      </w:r>
      <w:r w:rsidRPr="00F431BA">
        <w:rPr>
          <w:sz w:val="28"/>
          <w:szCs w:val="28"/>
          <w:lang w:val="ru-RU"/>
        </w:rPr>
        <w:t>Настоящее решение вступает в силу после официального опубликования (обнародования).</w:t>
      </w:r>
    </w:p>
    <w:p w:rsidR="00866AEF" w:rsidRPr="00F431BA" w:rsidRDefault="00866AEF" w:rsidP="00866AEF">
      <w:pPr>
        <w:rPr>
          <w:b/>
          <w:lang w:val="ru-RU"/>
        </w:rPr>
      </w:pPr>
    </w:p>
    <w:p w:rsidR="00866AEF" w:rsidRPr="00F431BA" w:rsidRDefault="00866AEF" w:rsidP="00866AEF">
      <w:pPr>
        <w:rPr>
          <w:sz w:val="28"/>
          <w:szCs w:val="28"/>
          <w:lang w:val="ru-RU"/>
        </w:rPr>
      </w:pPr>
    </w:p>
    <w:p w:rsidR="00866AEF" w:rsidRPr="00F431BA" w:rsidRDefault="00866AEF" w:rsidP="00866AE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29"/>
        <w:gridCol w:w="4646"/>
      </w:tblGrid>
      <w:tr w:rsidR="00866AEF" w:rsidRPr="00B72F6F" w:rsidTr="00FF0050">
        <w:tc>
          <w:tcPr>
            <w:tcW w:w="5070" w:type="dxa"/>
            <w:hideMark/>
          </w:tcPr>
          <w:p w:rsidR="00866AEF" w:rsidRPr="00866AEF" w:rsidRDefault="00866AEF" w:rsidP="00FF0050">
            <w:pPr>
              <w:jc w:val="both"/>
              <w:rPr>
                <w:sz w:val="28"/>
                <w:szCs w:val="28"/>
                <w:lang w:val="ru-RU"/>
              </w:rPr>
            </w:pPr>
            <w:r w:rsidRPr="00866AEF">
              <w:rPr>
                <w:sz w:val="28"/>
                <w:szCs w:val="28"/>
                <w:lang w:val="ru-RU"/>
              </w:rPr>
              <w:t>Глава сельсовета</w:t>
            </w:r>
          </w:p>
          <w:p w:rsidR="00866AEF" w:rsidRPr="00866AEF" w:rsidRDefault="00866AEF" w:rsidP="00FF005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66AEF" w:rsidRPr="00866AEF" w:rsidRDefault="00866AEF" w:rsidP="00FF0050">
            <w:pPr>
              <w:jc w:val="both"/>
              <w:rPr>
                <w:sz w:val="28"/>
                <w:szCs w:val="28"/>
                <w:lang w:val="ru-RU"/>
              </w:rPr>
            </w:pPr>
            <w:r w:rsidRPr="00866AEF">
              <w:rPr>
                <w:sz w:val="28"/>
                <w:szCs w:val="28"/>
                <w:lang w:val="ru-RU"/>
              </w:rPr>
              <w:t>___________К.К. Нурмухамбетов</w:t>
            </w:r>
          </w:p>
        </w:tc>
        <w:tc>
          <w:tcPr>
            <w:tcW w:w="4677" w:type="dxa"/>
          </w:tcPr>
          <w:p w:rsidR="00866AEF" w:rsidRPr="00866AEF" w:rsidRDefault="00866AEF" w:rsidP="00FF0050">
            <w:pPr>
              <w:jc w:val="both"/>
              <w:rPr>
                <w:sz w:val="28"/>
                <w:szCs w:val="28"/>
                <w:lang w:val="ru-RU"/>
              </w:rPr>
            </w:pPr>
            <w:r w:rsidRPr="00866AEF">
              <w:rPr>
                <w:sz w:val="28"/>
                <w:szCs w:val="28"/>
                <w:lang w:val="ru-RU"/>
              </w:rPr>
              <w:t>Председатель Совета депутатов</w:t>
            </w:r>
          </w:p>
          <w:p w:rsidR="00866AEF" w:rsidRPr="00866AEF" w:rsidRDefault="00866AEF" w:rsidP="00FF005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66AEF" w:rsidRPr="00866AEF" w:rsidRDefault="00866AEF" w:rsidP="00FF0050">
            <w:pPr>
              <w:jc w:val="both"/>
              <w:rPr>
                <w:sz w:val="28"/>
                <w:szCs w:val="28"/>
                <w:lang w:val="ru-RU"/>
              </w:rPr>
            </w:pPr>
            <w:r w:rsidRPr="00866AEF">
              <w:rPr>
                <w:sz w:val="28"/>
                <w:szCs w:val="28"/>
                <w:lang w:val="ru-RU"/>
              </w:rPr>
              <w:t>_________________ С.В. Павлова</w:t>
            </w:r>
          </w:p>
        </w:tc>
      </w:tr>
    </w:tbl>
    <w:p w:rsidR="00866AEF" w:rsidRDefault="00866AEF" w:rsidP="00866AEF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D494A">
        <w:rPr>
          <w:rStyle w:val="a5"/>
          <w:sz w:val="28"/>
          <w:szCs w:val="28"/>
        </w:rPr>
        <w:t> </w:t>
      </w:r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66AEF" w:rsidRDefault="00866AEF" w:rsidP="00866AEF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4"/>
        <w:rPr>
          <w:lang w:val="ru-RU"/>
        </w:rPr>
      </w:pPr>
    </w:p>
    <w:p w:rsidR="00866AEF" w:rsidRPr="00866AEF" w:rsidRDefault="00866AEF" w:rsidP="00866AEF">
      <w:pPr>
        <w:pStyle w:val="a4"/>
        <w:rPr>
          <w:lang w:val="ru-RU"/>
        </w:rPr>
      </w:pPr>
    </w:p>
    <w:p w:rsidR="00866AEF" w:rsidRDefault="00866AEF" w:rsidP="00866AEF">
      <w:pPr>
        <w:pStyle w:val="a3"/>
        <w:ind w:left="5940"/>
        <w:rPr>
          <w:sz w:val="28"/>
          <w:szCs w:val="28"/>
        </w:rPr>
      </w:pPr>
      <w:r w:rsidRPr="000D494A">
        <w:rPr>
          <w:sz w:val="28"/>
          <w:szCs w:val="28"/>
        </w:rPr>
        <w:lastRenderedPageBreak/>
        <w:t xml:space="preserve">Приложение </w:t>
      </w:r>
      <w:r w:rsidRPr="000D494A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решению Совета депутатов</w:t>
      </w:r>
      <w:r w:rsidRPr="000D494A">
        <w:rPr>
          <w:sz w:val="28"/>
          <w:szCs w:val="28"/>
        </w:rPr>
        <w:br/>
        <w:t xml:space="preserve">от  </w:t>
      </w:r>
      <w:r w:rsidR="00B72F6F">
        <w:rPr>
          <w:sz w:val="28"/>
          <w:szCs w:val="28"/>
        </w:rPr>
        <w:t>31</w:t>
      </w:r>
      <w:r>
        <w:rPr>
          <w:sz w:val="28"/>
          <w:szCs w:val="28"/>
        </w:rPr>
        <w:t xml:space="preserve">.05.2022 </w:t>
      </w:r>
      <w:r w:rsidRPr="000D494A">
        <w:rPr>
          <w:sz w:val="28"/>
          <w:szCs w:val="28"/>
        </w:rPr>
        <w:t>№</w:t>
      </w:r>
      <w:r w:rsidR="00B72F6F">
        <w:rPr>
          <w:sz w:val="28"/>
          <w:szCs w:val="28"/>
        </w:rPr>
        <w:t xml:space="preserve"> 48</w:t>
      </w:r>
      <w:r w:rsidRPr="000D494A">
        <w:rPr>
          <w:sz w:val="28"/>
          <w:szCs w:val="28"/>
        </w:rPr>
        <w:t xml:space="preserve"> </w:t>
      </w:r>
    </w:p>
    <w:p w:rsidR="00866AEF" w:rsidRPr="000D494A" w:rsidRDefault="00866AEF" w:rsidP="00866AEF">
      <w:pPr>
        <w:pStyle w:val="a3"/>
        <w:ind w:left="5940"/>
        <w:rPr>
          <w:sz w:val="28"/>
          <w:szCs w:val="28"/>
        </w:rPr>
      </w:pPr>
    </w:p>
    <w:p w:rsidR="00866AEF" w:rsidRPr="005E5240" w:rsidRDefault="00866AEF" w:rsidP="00866AEF">
      <w:pPr>
        <w:pStyle w:val="a3"/>
        <w:jc w:val="center"/>
        <w:rPr>
          <w:b/>
          <w:sz w:val="28"/>
          <w:szCs w:val="28"/>
        </w:rPr>
      </w:pPr>
      <w:r>
        <w:rPr>
          <w:rStyle w:val="a5"/>
        </w:rPr>
        <w:t>  </w:t>
      </w:r>
      <w:r w:rsidRPr="005E5240">
        <w:rPr>
          <w:rStyle w:val="a5"/>
          <w:b w:val="0"/>
          <w:sz w:val="28"/>
          <w:szCs w:val="28"/>
        </w:rPr>
        <w:t xml:space="preserve">ПОЛОЖЕНИЕ </w:t>
      </w:r>
    </w:p>
    <w:p w:rsidR="00866AEF" w:rsidRPr="005E5240" w:rsidRDefault="00866AEF" w:rsidP="00866AEF">
      <w:pPr>
        <w:pStyle w:val="a3"/>
        <w:jc w:val="center"/>
        <w:rPr>
          <w:b/>
          <w:sz w:val="28"/>
          <w:szCs w:val="28"/>
        </w:rPr>
      </w:pPr>
      <w:r w:rsidRPr="005E5240">
        <w:rPr>
          <w:rStyle w:val="a5"/>
          <w:b w:val="0"/>
          <w:sz w:val="28"/>
          <w:szCs w:val="28"/>
        </w:rPr>
        <w:t>о порядке списания муниципального имущества (основных средств)</w:t>
      </w:r>
    </w:p>
    <w:p w:rsidR="00866AEF" w:rsidRPr="005E5240" w:rsidRDefault="00866AEF" w:rsidP="00866AEF">
      <w:pPr>
        <w:pStyle w:val="a3"/>
        <w:jc w:val="center"/>
        <w:rPr>
          <w:b/>
          <w:sz w:val="28"/>
          <w:szCs w:val="28"/>
        </w:rPr>
      </w:pPr>
      <w:r w:rsidRPr="005E5240">
        <w:rPr>
          <w:rStyle w:val="a5"/>
          <w:b w:val="0"/>
          <w:sz w:val="28"/>
          <w:szCs w:val="28"/>
        </w:rPr>
        <w:t>1.</w:t>
      </w:r>
      <w:r>
        <w:rPr>
          <w:rStyle w:val="a5"/>
          <w:b w:val="0"/>
          <w:sz w:val="28"/>
          <w:szCs w:val="28"/>
        </w:rPr>
        <w:t>Общие положения</w:t>
      </w:r>
    </w:p>
    <w:p w:rsidR="00866AEF" w:rsidRPr="006666CE" w:rsidRDefault="00866AEF" w:rsidP="00866AEF">
      <w:pPr>
        <w:numPr>
          <w:ilvl w:val="1"/>
          <w:numId w:val="1"/>
        </w:numPr>
        <w:tabs>
          <w:tab w:val="clear" w:pos="1800"/>
          <w:tab w:val="num" w:pos="0"/>
          <w:tab w:val="num" w:pos="1440"/>
        </w:tabs>
        <w:autoSpaceDE w:val="0"/>
        <w:autoSpaceDN w:val="0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6666CE">
        <w:rPr>
          <w:color w:val="000000"/>
          <w:sz w:val="28"/>
          <w:szCs w:val="28"/>
          <w:lang w:val="ru-RU"/>
        </w:rPr>
        <w:t xml:space="preserve">Настоящее Положение разработано в соответствии со ст. 295 Гражданского Кодекса Российской Федерации, методическими указаниями по бухгалтерскому учету основных средств, утвержденными приказом Министерства финансов РФ от 13.10.2003 </w:t>
      </w:r>
      <w:r>
        <w:rPr>
          <w:color w:val="000000"/>
          <w:sz w:val="28"/>
          <w:szCs w:val="28"/>
        </w:rPr>
        <w:t>N</w:t>
      </w:r>
      <w:r w:rsidRPr="006666CE">
        <w:rPr>
          <w:color w:val="000000"/>
          <w:sz w:val="28"/>
          <w:szCs w:val="28"/>
          <w:lang w:val="ru-RU"/>
        </w:rPr>
        <w:t xml:space="preserve"> 91-н "Об утверждении методических указаний по бухгалтерскому учету основных средств", на основании Федерального закона от 14.11.2002 </w:t>
      </w:r>
      <w:r>
        <w:rPr>
          <w:color w:val="000000"/>
          <w:sz w:val="28"/>
          <w:szCs w:val="28"/>
        </w:rPr>
        <w:t>N</w:t>
      </w:r>
      <w:r w:rsidRPr="006666CE">
        <w:rPr>
          <w:color w:val="000000"/>
          <w:sz w:val="28"/>
          <w:szCs w:val="28"/>
          <w:lang w:val="ru-RU"/>
        </w:rPr>
        <w:t xml:space="preserve"> 161-ФЗ "О государственных и муниципальных унитарных предприятиях", с  целью обеспечения единых правил оформления документов по списанию муниципального имущества.</w:t>
      </w:r>
    </w:p>
    <w:p w:rsidR="00866AEF" w:rsidRPr="006666CE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6666CE">
        <w:rPr>
          <w:color w:val="000000"/>
          <w:sz w:val="28"/>
          <w:szCs w:val="28"/>
          <w:lang w:val="ru-RU"/>
        </w:rPr>
        <w:t xml:space="preserve">         1.2. Действие настоящего Положения применяется при списании объектов учета основных средств (далее - имущество), являющихся муниципальной собственностью:</w:t>
      </w:r>
    </w:p>
    <w:p w:rsidR="00866AEF" w:rsidRPr="006666CE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6666CE">
        <w:rPr>
          <w:color w:val="000000"/>
          <w:sz w:val="28"/>
          <w:szCs w:val="28"/>
          <w:lang w:val="ru-RU"/>
        </w:rPr>
        <w:t xml:space="preserve">     - принятые к бухгалтерскому учету и закрепленные на праве хозяйственного ведения за муниципальными унитарными предприятиями (далее - предприятия);</w:t>
      </w:r>
    </w:p>
    <w:p w:rsidR="00866AEF" w:rsidRPr="006666CE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6666CE">
        <w:rPr>
          <w:color w:val="000000"/>
          <w:sz w:val="28"/>
          <w:szCs w:val="28"/>
          <w:lang w:val="ru-RU"/>
        </w:rPr>
        <w:t xml:space="preserve">      - принятые к бухгалтерскому учету органами местного самоуправления и их структурными подразделениями (далее - учреждения);</w:t>
      </w:r>
    </w:p>
    <w:p w:rsidR="00866AE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6666CE">
        <w:rPr>
          <w:color w:val="000000"/>
          <w:sz w:val="28"/>
          <w:szCs w:val="28"/>
          <w:lang w:val="ru-RU"/>
        </w:rPr>
        <w:t xml:space="preserve">     - учитываемые в казне муниципального образования </w:t>
      </w:r>
      <w:r>
        <w:rPr>
          <w:color w:val="000000"/>
          <w:sz w:val="28"/>
          <w:szCs w:val="28"/>
          <w:lang w:val="ru-RU"/>
        </w:rPr>
        <w:t>Раздольный</w:t>
      </w:r>
      <w:r w:rsidRPr="006666CE">
        <w:rPr>
          <w:color w:val="000000"/>
          <w:sz w:val="28"/>
          <w:szCs w:val="28"/>
          <w:lang w:val="ru-RU"/>
        </w:rPr>
        <w:t xml:space="preserve"> сельсовет (далее - казна поселения), переданные во временное пользование юридическим и физическим лицам (далее - пользователи) на основании соответствующих договоров (аренды, безвозмездного пользования и других гражданско-правовых договоров).</w:t>
      </w:r>
    </w:p>
    <w:p w:rsidR="00866AEF" w:rsidRPr="00463781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1.3.</w:t>
      </w:r>
      <w:r w:rsidRPr="00463781">
        <w:rPr>
          <w:color w:val="000000"/>
          <w:sz w:val="28"/>
          <w:szCs w:val="28"/>
          <w:lang w:val="ru-RU"/>
        </w:rPr>
        <w:t xml:space="preserve"> С бухгалтерского учета организаций подлежат списанию здания, сооружения, машины, оборудование, транспортные средства и другое имущество, относящееся к основным средствам, по следующим основаниям:</w:t>
      </w:r>
    </w:p>
    <w:p w:rsidR="00866AEF" w:rsidRPr="00463781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463781">
        <w:rPr>
          <w:color w:val="000000"/>
          <w:sz w:val="28"/>
          <w:szCs w:val="28"/>
          <w:lang w:val="ru-RU"/>
        </w:rPr>
        <w:t xml:space="preserve">    а) пришедшее в негодность вследствие физического износа;</w:t>
      </w:r>
    </w:p>
    <w:p w:rsidR="00866AEF" w:rsidRPr="00463781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463781">
        <w:rPr>
          <w:color w:val="000000"/>
          <w:sz w:val="28"/>
          <w:szCs w:val="28"/>
          <w:lang w:val="ru-RU"/>
        </w:rPr>
        <w:t xml:space="preserve">    б) морально устаревшее;</w:t>
      </w:r>
    </w:p>
    <w:p w:rsidR="00866AEF" w:rsidRPr="00463781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463781">
        <w:rPr>
          <w:color w:val="000000"/>
          <w:sz w:val="28"/>
          <w:szCs w:val="28"/>
          <w:lang w:val="ru-RU"/>
        </w:rPr>
        <w:t xml:space="preserve">    в) утраченное или разрушенное в результате стихийных бедствий, пожаров, дорожно-транспортных происшествий;</w:t>
      </w:r>
    </w:p>
    <w:p w:rsidR="00866AEF" w:rsidRPr="00463781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463781">
        <w:rPr>
          <w:color w:val="000000"/>
          <w:sz w:val="28"/>
          <w:szCs w:val="28"/>
          <w:lang w:val="ru-RU"/>
        </w:rPr>
        <w:t xml:space="preserve">     г) вышедшее из строя при нарушении правил технической эксплуатации или утерянное в результате хищения;</w:t>
      </w:r>
    </w:p>
    <w:p w:rsidR="00866AEF" w:rsidRPr="00463781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463781">
        <w:rPr>
          <w:color w:val="000000"/>
          <w:sz w:val="28"/>
          <w:szCs w:val="28"/>
          <w:lang w:val="ru-RU"/>
        </w:rPr>
        <w:t xml:space="preserve">     д) в связи со строительством, расширением, реконструкцией, техническим перевооружением организаций, цехов или других объектов.</w:t>
      </w:r>
    </w:p>
    <w:p w:rsidR="00866AEF" w:rsidRDefault="00866AEF" w:rsidP="00866A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431B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431BA">
        <w:rPr>
          <w:sz w:val="28"/>
          <w:szCs w:val="28"/>
        </w:rPr>
        <w:t xml:space="preserve">.  С целью определения непригодности для дальнейшей эксплуатации основных средств, невозможности или неэффективности проведения восстановительных работ администрация </w:t>
      </w:r>
      <w:r>
        <w:rPr>
          <w:sz w:val="28"/>
          <w:szCs w:val="28"/>
        </w:rPr>
        <w:t xml:space="preserve">Раздольного сельсовета </w:t>
      </w:r>
      <w:r w:rsidRPr="00F431BA">
        <w:rPr>
          <w:sz w:val="28"/>
          <w:szCs w:val="28"/>
        </w:rPr>
        <w:t>создает комиссию. Для участия в работе комиссии в случае необходимости могут быть приглашены независимые эксперты, представители соответствующих организаций и инспекций.</w:t>
      </w:r>
    </w:p>
    <w:p w:rsidR="00866AEF" w:rsidRPr="00EB7744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EB7744">
        <w:rPr>
          <w:sz w:val="28"/>
          <w:szCs w:val="28"/>
          <w:lang w:val="ru-RU"/>
        </w:rPr>
        <w:t xml:space="preserve">       1.5.</w:t>
      </w:r>
      <w:r w:rsidRPr="00EB7744">
        <w:rPr>
          <w:color w:val="000000"/>
          <w:sz w:val="28"/>
          <w:szCs w:val="28"/>
          <w:lang w:val="ru-RU"/>
        </w:rPr>
        <w:t xml:space="preserve"> Списание имущества стоимостью до </w:t>
      </w:r>
      <w:r>
        <w:rPr>
          <w:color w:val="000000"/>
          <w:sz w:val="28"/>
          <w:szCs w:val="28"/>
          <w:lang w:val="ru-RU"/>
        </w:rPr>
        <w:t>3000 (трех</w:t>
      </w:r>
      <w:r w:rsidRPr="00EB7744">
        <w:rPr>
          <w:color w:val="000000"/>
          <w:sz w:val="28"/>
          <w:szCs w:val="28"/>
          <w:lang w:val="ru-RU"/>
        </w:rPr>
        <w:t xml:space="preserve"> тысяч) рублей, находящегося на балансе </w:t>
      </w:r>
      <w:r>
        <w:rPr>
          <w:color w:val="000000"/>
          <w:sz w:val="28"/>
          <w:szCs w:val="28"/>
          <w:lang w:val="ru-RU"/>
        </w:rPr>
        <w:t>администрации сельсовета</w:t>
      </w:r>
      <w:r w:rsidRPr="00EB7744">
        <w:rPr>
          <w:color w:val="000000"/>
          <w:sz w:val="28"/>
          <w:szCs w:val="28"/>
          <w:lang w:val="ru-RU"/>
        </w:rPr>
        <w:t xml:space="preserve">, указанных в пункте 1.2, осуществляется </w:t>
      </w:r>
      <w:r>
        <w:rPr>
          <w:color w:val="000000"/>
          <w:sz w:val="28"/>
          <w:szCs w:val="28"/>
          <w:lang w:val="ru-RU"/>
        </w:rPr>
        <w:t xml:space="preserve"> специалистом администрацией сельсовета</w:t>
      </w:r>
      <w:r w:rsidRPr="00EB7744">
        <w:rPr>
          <w:color w:val="000000"/>
          <w:sz w:val="28"/>
          <w:szCs w:val="28"/>
          <w:lang w:val="ru-RU"/>
        </w:rPr>
        <w:t xml:space="preserve"> самостоятельно в случае, если истек амортизационный срок службы. В остальных случаях списание имущества производится на основании распоряжения  администрации</w:t>
      </w:r>
      <w:r>
        <w:rPr>
          <w:color w:val="000000"/>
          <w:sz w:val="28"/>
          <w:szCs w:val="28"/>
          <w:lang w:val="ru-RU"/>
        </w:rPr>
        <w:t xml:space="preserve"> сельсовета</w:t>
      </w:r>
      <w:r w:rsidRPr="00EB7744">
        <w:rPr>
          <w:color w:val="000000"/>
          <w:sz w:val="28"/>
          <w:szCs w:val="28"/>
          <w:lang w:val="ru-RU"/>
        </w:rPr>
        <w:t>.</w:t>
      </w:r>
    </w:p>
    <w:p w:rsidR="00866AEF" w:rsidRDefault="00866AEF" w:rsidP="00866A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31B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431BA">
        <w:rPr>
          <w:sz w:val="28"/>
          <w:szCs w:val="28"/>
        </w:rPr>
        <w:t>.</w:t>
      </w:r>
      <w:r>
        <w:rPr>
          <w:sz w:val="28"/>
          <w:szCs w:val="28"/>
        </w:rPr>
        <w:t xml:space="preserve"> Списание </w:t>
      </w:r>
      <w:r w:rsidRPr="00F431BA">
        <w:rPr>
          <w:sz w:val="28"/>
          <w:szCs w:val="28"/>
        </w:rPr>
        <w:t>муниципального имущества (основных средств), относящегося к объек</w:t>
      </w:r>
      <w:r w:rsidRPr="00F431BA">
        <w:rPr>
          <w:sz w:val="28"/>
          <w:szCs w:val="28"/>
        </w:rPr>
        <w:softHyphen/>
        <w:t>там недвижимости</w:t>
      </w:r>
      <w:r>
        <w:rPr>
          <w:sz w:val="28"/>
          <w:szCs w:val="28"/>
        </w:rPr>
        <w:t>,</w:t>
      </w:r>
      <w:r w:rsidRPr="00F431BA">
        <w:rPr>
          <w:sz w:val="28"/>
          <w:szCs w:val="28"/>
        </w:rPr>
        <w:t xml:space="preserve"> и прочего муниципального имущества (основных средств) осуществляе</w:t>
      </w:r>
      <w:r>
        <w:rPr>
          <w:sz w:val="28"/>
          <w:szCs w:val="28"/>
        </w:rPr>
        <w:t>тся на основании распоряжения  </w:t>
      </w:r>
      <w:r w:rsidRPr="00F431B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</w:t>
      </w:r>
      <w:r w:rsidRPr="00F431BA">
        <w:rPr>
          <w:sz w:val="28"/>
          <w:szCs w:val="28"/>
        </w:rPr>
        <w:t>.</w:t>
      </w:r>
    </w:p>
    <w:p w:rsidR="00866AEF" w:rsidRPr="00F431BA" w:rsidRDefault="00866AEF" w:rsidP="00866A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6AEF" w:rsidRDefault="00866AEF" w:rsidP="00866AEF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30344">
        <w:rPr>
          <w:bCs/>
          <w:color w:val="000000"/>
          <w:sz w:val="28"/>
          <w:szCs w:val="28"/>
        </w:rPr>
        <w:t>Порядок принятия решения по списанию муниципального имущества</w:t>
      </w:r>
      <w:r>
        <w:rPr>
          <w:bCs/>
          <w:color w:val="000000"/>
          <w:sz w:val="28"/>
          <w:szCs w:val="28"/>
        </w:rPr>
        <w:t>.</w:t>
      </w:r>
    </w:p>
    <w:p w:rsidR="00866AEF" w:rsidRPr="00A30344" w:rsidRDefault="00866AEF" w:rsidP="00866A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6AEF" w:rsidRPr="00941428" w:rsidRDefault="00866AEF" w:rsidP="00866AEF">
      <w:pPr>
        <w:ind w:firstLine="4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2.1. </w:t>
      </w:r>
      <w:r w:rsidRPr="00941428">
        <w:rPr>
          <w:color w:val="000000"/>
          <w:sz w:val="28"/>
          <w:szCs w:val="28"/>
          <w:lang w:val="ru-RU"/>
        </w:rPr>
        <w:t>Для определения непригодности имущества, невозможности или неэффективности проведения его восстановительного ремонта, а также для оформления необходимой документации на списание имущества в предприятии, учреждении</w:t>
      </w:r>
      <w:r>
        <w:rPr>
          <w:color w:val="000000"/>
          <w:sz w:val="28"/>
          <w:szCs w:val="28"/>
          <w:lang w:val="ru-RU"/>
        </w:rPr>
        <w:t>,</w:t>
      </w:r>
      <w:r w:rsidRPr="00941428">
        <w:rPr>
          <w:color w:val="000000"/>
          <w:sz w:val="28"/>
          <w:szCs w:val="28"/>
          <w:lang w:val="ru-RU"/>
        </w:rPr>
        <w:t xml:space="preserve"> приказом руководителя создаются постоянно действующие комиссии в составе: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</w:t>
      </w:r>
      <w:r>
        <w:rPr>
          <w:color w:val="000000"/>
          <w:sz w:val="28"/>
          <w:szCs w:val="28"/>
          <w:lang w:val="ru-RU"/>
        </w:rPr>
        <w:t xml:space="preserve">специалиста администрации сельсовета </w:t>
      </w:r>
      <w:r w:rsidRPr="00941428">
        <w:rPr>
          <w:color w:val="000000"/>
          <w:sz w:val="28"/>
          <w:szCs w:val="28"/>
          <w:lang w:val="ru-RU"/>
        </w:rPr>
        <w:t>(председатель комиссии);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 бухгалтера;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лица, на которое возложена материальная ответственность за сохранность списываемого имущества.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По усмотрению </w:t>
      </w:r>
      <w:r>
        <w:rPr>
          <w:color w:val="000000"/>
          <w:sz w:val="28"/>
          <w:szCs w:val="28"/>
          <w:lang w:val="ru-RU"/>
        </w:rPr>
        <w:t xml:space="preserve"> главы администрации сельсовета</w:t>
      </w:r>
      <w:r w:rsidRPr="00941428">
        <w:rPr>
          <w:color w:val="000000"/>
          <w:sz w:val="28"/>
          <w:szCs w:val="28"/>
          <w:lang w:val="ru-RU"/>
        </w:rPr>
        <w:t xml:space="preserve"> в состав постоянно действующей комиссии могут входить другие должностные лица.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Заключения о невозможности дальнейшей эксплуатации имущества дают специализированные технические службы предприятий, учреждений.</w:t>
      </w:r>
    </w:p>
    <w:p w:rsidR="00866AEF" w:rsidRPr="00E31657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При отсутствии в предприятии, учреждении технических служб заключение о невозможности дальнейшей эксплуатации имущества дает организация, обладающая правом на проведение соответствующей экспертизы</w:t>
      </w:r>
      <w:r w:rsidR="00E31657">
        <w:rPr>
          <w:color w:val="000000"/>
          <w:sz w:val="28"/>
          <w:szCs w:val="28"/>
          <w:lang w:val="ru-RU"/>
        </w:rPr>
        <w:t xml:space="preserve"> </w:t>
      </w:r>
      <w:r w:rsidR="00E31657">
        <w:rPr>
          <w:rFonts w:ascii="Arial" w:hAnsi="Arial" w:cs="Arial"/>
          <w:color w:val="000000"/>
          <w:shd w:val="clear" w:color="auto" w:fill="FFFFFF"/>
        </w:rPr>
        <w:t> </w:t>
      </w:r>
      <w:r w:rsidR="00E31657" w:rsidRPr="00E31657">
        <w:rPr>
          <w:color w:val="000000"/>
          <w:sz w:val="28"/>
          <w:szCs w:val="28"/>
          <w:shd w:val="clear" w:color="auto" w:fill="FFFFFF"/>
          <w:lang w:val="ru-RU"/>
        </w:rPr>
        <w:t>или по заключению комиссии по списанию муниципального имущества, которое в отношении недвижимого имущества утверждается на заседании Совета депутатов муниципального образования Раздольный сельсовет.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    2.2. Компетенция комиссии определена пунктами 77, 78 Методических указаний по бухгалтерскому учету основных средств (Приказ Министерства финансов Российской Федерации от 13.10.2003 </w:t>
      </w:r>
      <w:r>
        <w:rPr>
          <w:color w:val="000000"/>
          <w:sz w:val="28"/>
          <w:szCs w:val="28"/>
        </w:rPr>
        <w:t>N</w:t>
      </w:r>
      <w:r w:rsidRPr="00941428">
        <w:rPr>
          <w:color w:val="000000"/>
          <w:sz w:val="28"/>
          <w:szCs w:val="28"/>
          <w:lang w:val="ru-RU"/>
        </w:rPr>
        <w:t xml:space="preserve"> 91-нн).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При списании автотранспортных средств в акте о списании дополнительно указывается: пробег, дается краткая характеристика объекта основных средств (номера технического паспорта, двигателя, шасси, </w:t>
      </w:r>
      <w:r w:rsidRPr="00941428">
        <w:rPr>
          <w:color w:val="000000"/>
          <w:sz w:val="28"/>
          <w:szCs w:val="28"/>
          <w:lang w:val="ru-RU"/>
        </w:rPr>
        <w:lastRenderedPageBreak/>
        <w:t>грузоподъемность, вместимость, масса объекта по паспорту), техническая характеристика агрегатов и деталей и возможное дальнейшее использование основных деталей и узлов, которые могут быть получены от разборки.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При списании кино-, теле-, видео-, аудиоаппаратуры, сложнобытовой и электронно-вычислительной техники, средств связи, торгового оборудования и оборудования общественного питания, заключение о техническом состоянии объекта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При списании с баланс</w:t>
      </w:r>
      <w:r>
        <w:rPr>
          <w:color w:val="000000"/>
          <w:sz w:val="28"/>
          <w:szCs w:val="28"/>
          <w:lang w:val="ru-RU"/>
        </w:rPr>
        <w:t>а администрации сельсовета</w:t>
      </w:r>
      <w:r w:rsidRPr="00941428">
        <w:rPr>
          <w:color w:val="000000"/>
          <w:sz w:val="28"/>
          <w:szCs w:val="28"/>
          <w:lang w:val="ru-RU"/>
        </w:rPr>
        <w:t xml:space="preserve"> основных средств, выбывших вследствие аварии, к акту о списании прилагается копия акта об аварии, а также поясняются причины, вызвавшие аварию, указываются меры, принятые в отношении виновных лиц.</w:t>
      </w:r>
    </w:p>
    <w:p w:rsidR="00866AEF" w:rsidRPr="00866AEF" w:rsidRDefault="00866AEF" w:rsidP="00866AEF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6AEF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составляется в 2-х экземплярах: первый - в бухгалтерию, второй - остается у лица, ответственного за хранение объекта основных средств.</w:t>
      </w:r>
    </w:p>
    <w:p w:rsidR="00866AEF" w:rsidRPr="00866AEF" w:rsidRDefault="00866AEF" w:rsidP="00866AEF">
      <w:pPr>
        <w:pStyle w:val="23"/>
        <w:rPr>
          <w:rFonts w:ascii="Times New Roman" w:hAnsi="Times New Roman" w:cs="Times New Roman"/>
        </w:rPr>
      </w:pPr>
      <w:r w:rsidRPr="00866AEF">
        <w:rPr>
          <w:rFonts w:ascii="Times New Roman" w:hAnsi="Times New Roman" w:cs="Times New Roman"/>
        </w:rPr>
        <w:t xml:space="preserve">         2.3. При списании недвижимого имущества дополнительно предоставляются: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технический паспорт;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справка из организации, уполномоченной осуществлять техническую инвентаризацию, об инвентарной стоимости и техническом износе;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заключение главного архитектора муниципального образования Беляевский район.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>В случае отсутствия данных документов, это отражается в акте о списании основных средств.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    2.4. Если недвижимое имущество списывается при сносе объекта недвижимости в связи со строительством нового объекта предприятия, учреждения пользователи, либо иные лица, заинтересованные в сносе, дополнительно представляют: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оценку независимого оценщика о рыночной стоимости пригодного к дальнейшей эксплуатации либо подлежащего восстановлению списываемого объекта недвижимости;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- решение органа местного самоуправления о предварительном согласовании места размещения объекта, утверждающее акт о выборе земельного участка.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Снос зданий, строений, сооружений и приведение земельного участка в надлежащее состояние осуществляется заинтересованными лицами после издания распоряжения главы администрации о списании.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Возмещение рыночной стоимости сносимого имущества осуществляется пользователями и иными заинтересованными лицами на стадии принятия решения органом местного самоуправления о предоставлении земельного участка для строительства в сроки, определенные распоряжением главы администрации о списании. При этом денежные средства направляются муниципальному предприятию в отношении имущества, принадлежащего ему </w:t>
      </w:r>
      <w:r w:rsidRPr="00941428">
        <w:rPr>
          <w:color w:val="000000"/>
          <w:sz w:val="28"/>
          <w:szCs w:val="28"/>
          <w:lang w:val="ru-RU"/>
        </w:rPr>
        <w:lastRenderedPageBreak/>
        <w:t xml:space="preserve">на праве хозяйственного ведения, либо в бюджет </w:t>
      </w:r>
      <w:r>
        <w:rPr>
          <w:color w:val="000000"/>
          <w:sz w:val="28"/>
          <w:szCs w:val="28"/>
          <w:lang w:val="ru-RU"/>
        </w:rPr>
        <w:t>поселения</w:t>
      </w:r>
      <w:r w:rsidRPr="00941428">
        <w:rPr>
          <w:color w:val="000000"/>
          <w:sz w:val="28"/>
          <w:szCs w:val="28"/>
          <w:lang w:val="ru-RU"/>
        </w:rPr>
        <w:t xml:space="preserve"> в отношении иного имущества.</w:t>
      </w:r>
    </w:p>
    <w:p w:rsidR="00866AE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    2.5. При списании имущества, не выработавшего нормативный срок полезного использования или имеющего остаточную стоимость, а также утраченного вследствие кражи, пожара, стихийного бедствия, действия непреодолимой силы, дополнительно предоставляются: </w:t>
      </w:r>
    </w:p>
    <w:p w:rsidR="00866AE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>объяснительные записки материально-ответственны</w:t>
      </w:r>
      <w:r>
        <w:rPr>
          <w:color w:val="000000"/>
          <w:sz w:val="28"/>
          <w:szCs w:val="28"/>
          <w:lang w:val="ru-RU"/>
        </w:rPr>
        <w:t xml:space="preserve">х лиц о факте утраты имущества и </w:t>
      </w:r>
      <w:r w:rsidRPr="00941428">
        <w:rPr>
          <w:color w:val="000000"/>
          <w:sz w:val="28"/>
          <w:szCs w:val="28"/>
          <w:lang w:val="ru-RU"/>
        </w:rPr>
        <w:t xml:space="preserve"> руководителя с указанием в них сведений о наказании виновных (копия приказа) и о возмещении ущерба, 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>документ, подтверждающий факт утраты имущества (приговор суда, постановление в возбуждении уголовного дела либо об отказе в его возбуждении, справку органов государственного пожарного надзора о факте пожара и т.п.).</w:t>
      </w:r>
    </w:p>
    <w:p w:rsidR="00866AEF" w:rsidRPr="00941428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941428">
        <w:rPr>
          <w:color w:val="000000"/>
          <w:sz w:val="28"/>
          <w:szCs w:val="28"/>
          <w:lang w:val="ru-RU"/>
        </w:rPr>
        <w:t xml:space="preserve">         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3.</w:t>
      </w:r>
      <w:r w:rsidRPr="00CE4C7F">
        <w:rPr>
          <w:bCs/>
          <w:color w:val="000000"/>
          <w:sz w:val="28"/>
          <w:szCs w:val="28"/>
          <w:lang w:val="ru-RU"/>
        </w:rPr>
        <w:t xml:space="preserve">Списание имущества из муниципальной казны 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3.1. Списание имущества казны поселения осуществляется в соответствии с п.п. 2.2., 2.3. настоящего Положения.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3.2. Для определения целесообразности и пригодности дальнейшего использования имущества казны поселения, а также для оформления необходимой документации на списание имущества создается комиссия: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а) состав комиссии (в т.ч. председатель комиссии) утверждается распоряжением </w:t>
      </w:r>
      <w:r>
        <w:rPr>
          <w:color w:val="000000"/>
          <w:sz w:val="28"/>
          <w:szCs w:val="28"/>
          <w:lang w:val="ru-RU"/>
        </w:rPr>
        <w:t xml:space="preserve"> </w:t>
      </w:r>
      <w:r w:rsidRPr="00CE4C7F">
        <w:rPr>
          <w:color w:val="000000"/>
          <w:sz w:val="28"/>
          <w:szCs w:val="28"/>
          <w:lang w:val="ru-RU"/>
        </w:rPr>
        <w:t xml:space="preserve"> администрации</w:t>
      </w:r>
      <w:r>
        <w:rPr>
          <w:color w:val="000000"/>
          <w:sz w:val="28"/>
          <w:szCs w:val="28"/>
          <w:lang w:val="ru-RU"/>
        </w:rPr>
        <w:t xml:space="preserve"> сельсовета</w:t>
      </w:r>
      <w:r w:rsidRPr="00CE4C7F">
        <w:rPr>
          <w:color w:val="000000"/>
          <w:sz w:val="28"/>
          <w:szCs w:val="28"/>
          <w:lang w:val="ru-RU"/>
        </w:rPr>
        <w:t>;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б) в состав комиссии включаются: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- руководители или представители пользователя имущества (при наличии).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3.3. Комиссия имеет право запросить у пользователя: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- акт о списании объекта основных средств, оформленный в надлежащем порядке;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- заключение о техническом состоянии имущества, подлежащего списанию. В случае отсутствия пользователя акт о списании объекта основных средств оформляется комиссией.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3.4. Комиссия заседает по мере необходимости (поступления обращения о списании).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3.5. Комиссия принимает решение о списании имущества казны, подписывая акт о списании объекта основных средств.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Акт о списании объекта основных средств утверждается главой администрации муниципального образования </w:t>
      </w:r>
      <w:r>
        <w:rPr>
          <w:color w:val="000000"/>
          <w:sz w:val="28"/>
          <w:szCs w:val="28"/>
          <w:lang w:val="ru-RU"/>
        </w:rPr>
        <w:t>Раздольный</w:t>
      </w:r>
      <w:r w:rsidRPr="00CE4C7F">
        <w:rPr>
          <w:color w:val="000000"/>
          <w:sz w:val="28"/>
          <w:szCs w:val="28"/>
          <w:lang w:val="ru-RU"/>
        </w:rPr>
        <w:t xml:space="preserve"> сельсовет.</w:t>
      </w:r>
    </w:p>
    <w:p w:rsidR="00866AEF" w:rsidRPr="00866AEF" w:rsidRDefault="00866AEF" w:rsidP="00866AEF">
      <w:pPr>
        <w:pStyle w:val="23"/>
        <w:rPr>
          <w:rFonts w:ascii="Times New Roman" w:hAnsi="Times New Roman" w:cs="Times New Roman"/>
        </w:rPr>
      </w:pPr>
      <w:r w:rsidRPr="00866AEF">
        <w:rPr>
          <w:rFonts w:ascii="Times New Roman" w:hAnsi="Times New Roman" w:cs="Times New Roman"/>
        </w:rPr>
        <w:t xml:space="preserve">         3.6. Имущество казны списывается на основании распоряжения  главы администрации сельсовета.</w:t>
      </w:r>
    </w:p>
    <w:p w:rsidR="00866AEF" w:rsidRPr="00CE4C7F" w:rsidRDefault="00866AEF" w:rsidP="00866AEF">
      <w:pPr>
        <w:ind w:firstLine="225"/>
        <w:jc w:val="both"/>
        <w:rPr>
          <w:b/>
          <w:bCs/>
          <w:color w:val="000000"/>
          <w:sz w:val="28"/>
          <w:szCs w:val="28"/>
          <w:lang w:val="ru-RU"/>
        </w:rPr>
      </w:pP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136525">
        <w:rPr>
          <w:bCs/>
          <w:color w:val="000000"/>
          <w:sz w:val="28"/>
          <w:szCs w:val="28"/>
          <w:lang w:val="ru-RU"/>
        </w:rPr>
        <w:t xml:space="preserve">                    4. Заключительные</w:t>
      </w:r>
      <w:r w:rsidRPr="00CE4C7F">
        <w:rPr>
          <w:bCs/>
          <w:color w:val="000000"/>
          <w:sz w:val="28"/>
          <w:szCs w:val="28"/>
          <w:lang w:val="ru-RU"/>
        </w:rPr>
        <w:t xml:space="preserve"> положения</w:t>
      </w:r>
      <w:r w:rsidRPr="00CE4C7F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4.1. Представленные документы по списанию имущества рассматриваются  в течение календарного месяца.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lastRenderedPageBreak/>
        <w:t xml:space="preserve">          4.</w:t>
      </w:r>
      <w:r>
        <w:rPr>
          <w:color w:val="000000"/>
          <w:sz w:val="28"/>
          <w:szCs w:val="28"/>
          <w:lang w:val="ru-RU"/>
        </w:rPr>
        <w:t>2</w:t>
      </w:r>
      <w:r w:rsidRPr="00CE4C7F">
        <w:rPr>
          <w:color w:val="000000"/>
          <w:sz w:val="28"/>
          <w:szCs w:val="28"/>
          <w:lang w:val="ru-RU"/>
        </w:rPr>
        <w:t>. В списании имущества может быть отказано в случаях: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а) неправильного оформления документов, поданных на получение разрешения или умышленных искажений данных в представленных документах;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б) ареста имущества предприятия, учреждения или пользователя судебными и другими органами или при аресте их расчетных и иных счетов;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в) принятия решения арбитражным судом о признании предприятия несостоятельным (банкротом), а также о ликвидации юридического лица.</w:t>
      </w:r>
    </w:p>
    <w:p w:rsidR="00866AE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  <w:r w:rsidRPr="00CE4C7F">
        <w:rPr>
          <w:color w:val="000000"/>
          <w:sz w:val="28"/>
          <w:szCs w:val="28"/>
          <w:lang w:val="ru-RU"/>
        </w:rPr>
        <w:t xml:space="preserve">         4.</w:t>
      </w:r>
      <w:r>
        <w:rPr>
          <w:color w:val="000000"/>
          <w:sz w:val="28"/>
          <w:szCs w:val="28"/>
          <w:lang w:val="ru-RU"/>
        </w:rPr>
        <w:t>3</w:t>
      </w:r>
      <w:r w:rsidRPr="00CE4C7F">
        <w:rPr>
          <w:color w:val="000000"/>
          <w:sz w:val="28"/>
          <w:szCs w:val="28"/>
          <w:lang w:val="ru-RU"/>
        </w:rPr>
        <w:t xml:space="preserve">. Имущество казны </w:t>
      </w:r>
      <w:r>
        <w:rPr>
          <w:color w:val="000000"/>
          <w:sz w:val="28"/>
          <w:szCs w:val="28"/>
          <w:lang w:val="ru-RU"/>
        </w:rPr>
        <w:t xml:space="preserve"> поселения</w:t>
      </w:r>
      <w:r w:rsidRPr="00CE4C7F">
        <w:rPr>
          <w:color w:val="000000"/>
          <w:sz w:val="28"/>
          <w:szCs w:val="28"/>
          <w:lang w:val="ru-RU"/>
        </w:rPr>
        <w:t xml:space="preserve"> исключается из Реестра при выполнении пользователем следующих условий: предоставле</w:t>
      </w:r>
      <w:r>
        <w:rPr>
          <w:color w:val="000000"/>
          <w:sz w:val="28"/>
          <w:szCs w:val="28"/>
          <w:lang w:val="ru-RU"/>
        </w:rPr>
        <w:t xml:space="preserve">ние </w:t>
      </w:r>
      <w:r w:rsidRPr="00CE4C7F">
        <w:rPr>
          <w:color w:val="000000"/>
          <w:sz w:val="28"/>
          <w:szCs w:val="28"/>
          <w:lang w:val="ru-RU"/>
        </w:rPr>
        <w:t xml:space="preserve">документов, подтверждающих фактическую ликвидацию имущества, и перечисление денежных средств, полученных за счет реализации материалов от разборки, в </w:t>
      </w:r>
      <w:r>
        <w:rPr>
          <w:color w:val="000000"/>
          <w:sz w:val="28"/>
          <w:szCs w:val="28"/>
          <w:lang w:val="ru-RU"/>
        </w:rPr>
        <w:t xml:space="preserve"> муниципаль</w:t>
      </w:r>
      <w:r w:rsidRPr="00CE4C7F">
        <w:rPr>
          <w:color w:val="000000"/>
          <w:sz w:val="28"/>
          <w:szCs w:val="28"/>
          <w:lang w:val="ru-RU"/>
        </w:rPr>
        <w:t>ный бюджет.</w:t>
      </w:r>
    </w:p>
    <w:p w:rsidR="00866AEF" w:rsidRPr="00F431BA" w:rsidRDefault="00866AEF" w:rsidP="00866A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  </w:t>
      </w:r>
      <w:r w:rsidRPr="00F431BA">
        <w:rPr>
          <w:sz w:val="28"/>
          <w:szCs w:val="28"/>
        </w:rPr>
        <w:t xml:space="preserve">В исключительных случаях, не предусмотренных настоящим </w:t>
      </w:r>
      <w:r>
        <w:rPr>
          <w:sz w:val="28"/>
          <w:szCs w:val="28"/>
        </w:rPr>
        <w:t>П</w:t>
      </w:r>
      <w:r w:rsidRPr="00F431BA">
        <w:rPr>
          <w:sz w:val="28"/>
          <w:szCs w:val="28"/>
        </w:rPr>
        <w:t>оложением, право принятия реше</w:t>
      </w:r>
      <w:r w:rsidRPr="00F431BA">
        <w:rPr>
          <w:sz w:val="28"/>
          <w:szCs w:val="28"/>
        </w:rPr>
        <w:softHyphen/>
        <w:t>ния о списании муниципального имущества (основных средств) остается</w:t>
      </w:r>
      <w:r>
        <w:rPr>
          <w:sz w:val="28"/>
          <w:szCs w:val="28"/>
        </w:rPr>
        <w:t xml:space="preserve"> за</w:t>
      </w:r>
      <w:r w:rsidRPr="00F431BA">
        <w:rPr>
          <w:sz w:val="28"/>
          <w:szCs w:val="28"/>
        </w:rPr>
        <w:t xml:space="preserve"> главой администрации</w:t>
      </w:r>
      <w:r>
        <w:rPr>
          <w:sz w:val="28"/>
          <w:szCs w:val="28"/>
        </w:rPr>
        <w:t xml:space="preserve"> Раздольного сельсовета</w:t>
      </w:r>
      <w:r w:rsidRPr="00F431BA">
        <w:rPr>
          <w:sz w:val="28"/>
          <w:szCs w:val="28"/>
        </w:rPr>
        <w:t xml:space="preserve"> в пределах полномочий.</w:t>
      </w:r>
    </w:p>
    <w:p w:rsidR="00866AEF" w:rsidRPr="00CE4C7F" w:rsidRDefault="00866AEF" w:rsidP="00866AEF">
      <w:pPr>
        <w:ind w:firstLine="225"/>
        <w:jc w:val="both"/>
        <w:rPr>
          <w:color w:val="000000"/>
          <w:sz w:val="28"/>
          <w:szCs w:val="28"/>
          <w:lang w:val="ru-RU"/>
        </w:rPr>
      </w:pPr>
    </w:p>
    <w:p w:rsidR="00866AEF" w:rsidRPr="00F431BA" w:rsidRDefault="00866AEF" w:rsidP="00866AEF">
      <w:pPr>
        <w:rPr>
          <w:sz w:val="28"/>
          <w:szCs w:val="28"/>
          <w:lang w:val="ru-RU"/>
        </w:rPr>
      </w:pPr>
    </w:p>
    <w:p w:rsidR="00DB6737" w:rsidRPr="00866AEF" w:rsidRDefault="00DB6737">
      <w:pPr>
        <w:rPr>
          <w:lang w:val="ru-RU"/>
        </w:rPr>
      </w:pPr>
    </w:p>
    <w:sectPr w:rsidR="00DB6737" w:rsidRPr="00866AEF" w:rsidSect="00136525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E8" w:rsidRDefault="003B0AE8" w:rsidP="00DA2110">
      <w:r>
        <w:separator/>
      </w:r>
    </w:p>
  </w:endnote>
  <w:endnote w:type="continuationSeparator" w:id="1">
    <w:p w:rsidR="003B0AE8" w:rsidRDefault="003B0AE8" w:rsidP="00DA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E8" w:rsidRDefault="003B0AE8" w:rsidP="00DA2110">
      <w:r>
        <w:separator/>
      </w:r>
    </w:p>
  </w:footnote>
  <w:footnote w:type="continuationSeparator" w:id="1">
    <w:p w:rsidR="003B0AE8" w:rsidRDefault="003B0AE8" w:rsidP="00DA2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5" w:rsidRDefault="00B33646" w:rsidP="00271E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A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6525" w:rsidRDefault="003B0A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5" w:rsidRDefault="00B33646" w:rsidP="00271E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A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F6F">
      <w:rPr>
        <w:rStyle w:val="a8"/>
        <w:noProof/>
      </w:rPr>
      <w:t>6</w:t>
    </w:r>
    <w:r>
      <w:rPr>
        <w:rStyle w:val="a8"/>
      </w:rPr>
      <w:fldChar w:fldCharType="end"/>
    </w:r>
  </w:p>
  <w:p w:rsidR="00136525" w:rsidRDefault="003B0A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EC2"/>
    <w:multiLevelType w:val="multilevel"/>
    <w:tmpl w:val="55FAA9D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AEF"/>
    <w:rsid w:val="002376B7"/>
    <w:rsid w:val="003B0AE8"/>
    <w:rsid w:val="00657E11"/>
    <w:rsid w:val="00866AEF"/>
    <w:rsid w:val="009A6073"/>
    <w:rsid w:val="009D7F5B"/>
    <w:rsid w:val="00B21384"/>
    <w:rsid w:val="00B33646"/>
    <w:rsid w:val="00B72F6F"/>
    <w:rsid w:val="00B7472F"/>
    <w:rsid w:val="00BE2140"/>
    <w:rsid w:val="00DA2110"/>
    <w:rsid w:val="00DB6737"/>
    <w:rsid w:val="00E3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866AEF"/>
    <w:pPr>
      <w:spacing w:before="100" w:beforeAutospacing="1" w:after="100" w:afterAutospacing="1"/>
    </w:pPr>
    <w:rPr>
      <w:lang w:val="ru-RU"/>
    </w:rPr>
  </w:style>
  <w:style w:type="character" w:styleId="a5">
    <w:name w:val="Strong"/>
    <w:qFormat/>
    <w:rsid w:val="00866AEF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866AEF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Основной текст 2 Знак"/>
    <w:link w:val="20"/>
    <w:locked/>
    <w:rsid w:val="00866AEF"/>
    <w:rPr>
      <w:sz w:val="26"/>
      <w:szCs w:val="26"/>
      <w:lang w:eastAsia="ru-RU"/>
    </w:rPr>
  </w:style>
  <w:style w:type="paragraph" w:styleId="20">
    <w:name w:val="Body Text 2"/>
    <w:basedOn w:val="a"/>
    <w:link w:val="2"/>
    <w:rsid w:val="00866AEF"/>
    <w:pPr>
      <w:autoSpaceDE w:val="0"/>
      <w:autoSpaceDN w:val="0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66A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3"/>
    <w:locked/>
    <w:rsid w:val="00866AEF"/>
    <w:rPr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2"/>
    <w:rsid w:val="00866AEF"/>
    <w:pPr>
      <w:autoSpaceDE w:val="0"/>
      <w:autoSpaceDN w:val="0"/>
      <w:ind w:firstLine="225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866A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header"/>
    <w:basedOn w:val="a"/>
    <w:link w:val="a7"/>
    <w:rsid w:val="00866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6A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page number"/>
    <w:basedOn w:val="a0"/>
    <w:rsid w:val="00866AEF"/>
  </w:style>
  <w:style w:type="paragraph" w:styleId="a4">
    <w:name w:val="Normal (Web)"/>
    <w:basedOn w:val="a"/>
    <w:uiPriority w:val="99"/>
    <w:semiHidden/>
    <w:unhideWhenUsed/>
    <w:rsid w:val="00866AEF"/>
  </w:style>
  <w:style w:type="paragraph" w:customStyle="1" w:styleId="14">
    <w:name w:val="Юрист 14"/>
    <w:basedOn w:val="a"/>
    <w:uiPriority w:val="99"/>
    <w:rsid w:val="00866AEF"/>
    <w:pPr>
      <w:spacing w:line="360" w:lineRule="auto"/>
      <w:ind w:firstLine="851"/>
      <w:jc w:val="both"/>
    </w:pPr>
    <w:rPr>
      <w:rFonts w:eastAsia="Calibri"/>
      <w:sz w:val="28"/>
      <w:szCs w:val="28"/>
      <w:lang w:val="ru-RU"/>
    </w:rPr>
  </w:style>
  <w:style w:type="paragraph" w:styleId="a9">
    <w:name w:val="No Spacing"/>
    <w:uiPriority w:val="1"/>
    <w:qFormat/>
    <w:rsid w:val="00866A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1760</Words>
  <Characters>10033</Characters>
  <Application>Microsoft Office Word</Application>
  <DocSecurity>0</DocSecurity>
  <Lines>83</Lines>
  <Paragraphs>23</Paragraphs>
  <ScaleCrop>false</ScaleCrop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9</cp:revision>
  <dcterms:created xsi:type="dcterms:W3CDTF">2022-05-18T11:20:00Z</dcterms:created>
  <dcterms:modified xsi:type="dcterms:W3CDTF">2022-06-01T05:16:00Z</dcterms:modified>
</cp:coreProperties>
</file>