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1D" w:rsidRDefault="006D671D"/>
    <w:p w:rsidR="006D671D" w:rsidRDefault="006D671D" w:rsidP="006D671D">
      <w:pPr>
        <w:rPr>
          <w:b/>
          <w:szCs w:val="28"/>
        </w:rPr>
      </w:pPr>
      <w:r>
        <w:rPr>
          <w:b/>
          <w:szCs w:val="28"/>
        </w:rPr>
        <w:t xml:space="preserve">                                       АДМИНИСТРАЦИЯ</w:t>
      </w:r>
    </w:p>
    <w:p w:rsidR="006D671D" w:rsidRDefault="006D671D" w:rsidP="006D671D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6D671D" w:rsidRDefault="006D671D" w:rsidP="006D671D">
      <w:pPr>
        <w:jc w:val="center"/>
        <w:rPr>
          <w:b/>
          <w:szCs w:val="28"/>
        </w:rPr>
      </w:pPr>
      <w:r>
        <w:rPr>
          <w:b/>
          <w:szCs w:val="28"/>
        </w:rPr>
        <w:t>РАЗДОЛЬНЫЙ СЕЛЬСОВЕТ БЕЛЯЕВСКОГО РАЙОНА</w:t>
      </w:r>
    </w:p>
    <w:p w:rsidR="006D671D" w:rsidRDefault="006D671D" w:rsidP="006D671D">
      <w:pPr>
        <w:jc w:val="center"/>
        <w:rPr>
          <w:b/>
          <w:szCs w:val="28"/>
        </w:rPr>
      </w:pPr>
      <w:r>
        <w:rPr>
          <w:b/>
          <w:szCs w:val="28"/>
        </w:rPr>
        <w:t>ОРЕНБУРГСКОЙ  ОБЛАСТИ</w:t>
      </w:r>
    </w:p>
    <w:p w:rsidR="006D671D" w:rsidRDefault="006D671D" w:rsidP="006D671D">
      <w:pPr>
        <w:jc w:val="center"/>
        <w:rPr>
          <w:b/>
          <w:szCs w:val="28"/>
        </w:rPr>
      </w:pPr>
    </w:p>
    <w:p w:rsidR="006D671D" w:rsidRPr="00E8480A" w:rsidRDefault="006D671D" w:rsidP="006D671D">
      <w:pPr>
        <w:jc w:val="center"/>
        <w:rPr>
          <w:b/>
          <w:szCs w:val="28"/>
        </w:rPr>
      </w:pPr>
      <w:r>
        <w:rPr>
          <w:b/>
          <w:szCs w:val="28"/>
        </w:rPr>
        <w:t>ПОСТАНОВЛЕНИЕ ___________________________________________________________</w:t>
      </w:r>
    </w:p>
    <w:p w:rsidR="006D671D" w:rsidRDefault="006D671D" w:rsidP="006D671D">
      <w:pPr>
        <w:jc w:val="center"/>
        <w:rPr>
          <w:szCs w:val="28"/>
        </w:rPr>
      </w:pPr>
    </w:p>
    <w:p w:rsidR="003D1DAE" w:rsidRDefault="003D1DAE" w:rsidP="003D1DAE">
      <w:pPr>
        <w:tabs>
          <w:tab w:val="left" w:pos="8625"/>
        </w:tabs>
        <w:jc w:val="left"/>
        <w:rPr>
          <w:szCs w:val="28"/>
        </w:rPr>
      </w:pPr>
      <w:r>
        <w:rPr>
          <w:szCs w:val="28"/>
        </w:rPr>
        <w:t>06.07.2023</w:t>
      </w:r>
      <w:r>
        <w:rPr>
          <w:szCs w:val="28"/>
        </w:rPr>
        <w:tab/>
        <w:t>19-п</w:t>
      </w:r>
    </w:p>
    <w:p w:rsidR="003D1DAE" w:rsidRPr="006D671D" w:rsidRDefault="003D1DAE" w:rsidP="003D1DAE">
      <w:pPr>
        <w:jc w:val="left"/>
        <w:rPr>
          <w:szCs w:val="28"/>
        </w:rPr>
      </w:pPr>
    </w:p>
    <w:p w:rsidR="006D671D" w:rsidRPr="006D671D" w:rsidRDefault="006D671D" w:rsidP="006D671D">
      <w:pPr>
        <w:jc w:val="center"/>
        <w:rPr>
          <w:bCs/>
          <w:szCs w:val="28"/>
        </w:rPr>
      </w:pPr>
      <w:r w:rsidRPr="006D671D">
        <w:rPr>
          <w:szCs w:val="28"/>
        </w:rPr>
        <w:t>Об утверждении административного регламента</w:t>
      </w:r>
      <w:r w:rsidRPr="006D671D">
        <w:rPr>
          <w:bCs/>
          <w:szCs w:val="28"/>
        </w:rPr>
        <w:t xml:space="preserve"> предоставления  муниципальной услуги</w:t>
      </w:r>
    </w:p>
    <w:p w:rsidR="006D671D" w:rsidRPr="006D671D" w:rsidRDefault="006D671D" w:rsidP="006D671D">
      <w:pPr>
        <w:pStyle w:val="a4"/>
        <w:jc w:val="center"/>
        <w:rPr>
          <w:bCs/>
          <w:szCs w:val="28"/>
        </w:rPr>
      </w:pPr>
      <w:r w:rsidRPr="006D671D">
        <w:rPr>
          <w:bCs/>
          <w:szCs w:val="28"/>
        </w:rPr>
        <w:t xml:space="preserve"> «Принятие на учет граждан в качестве нуждающихся</w:t>
      </w:r>
      <w:r>
        <w:rPr>
          <w:bCs/>
          <w:szCs w:val="28"/>
        </w:rPr>
        <w:t xml:space="preserve"> в жилых помещениях</w:t>
      </w:r>
      <w:r w:rsidRPr="006D671D">
        <w:rPr>
          <w:bCs/>
          <w:szCs w:val="28"/>
        </w:rPr>
        <w:t xml:space="preserve"> на территории муниципального образования Раздольный сельсовет</w:t>
      </w:r>
      <w:r w:rsidRPr="00711535">
        <w:rPr>
          <w:szCs w:val="28"/>
        </w:rPr>
        <w:t xml:space="preserve">»            </w:t>
      </w:r>
    </w:p>
    <w:p w:rsidR="006D671D" w:rsidRPr="00B604BD" w:rsidRDefault="006D671D" w:rsidP="006D671D">
      <w:pPr>
        <w:rPr>
          <w:bCs/>
          <w:szCs w:val="28"/>
        </w:rPr>
      </w:pPr>
    </w:p>
    <w:p w:rsidR="006D671D" w:rsidRDefault="006D671D" w:rsidP="006D671D">
      <w:pPr>
        <w:rPr>
          <w:bCs/>
          <w:szCs w:val="28"/>
        </w:rPr>
      </w:pPr>
    </w:p>
    <w:p w:rsidR="006D671D" w:rsidRPr="00711535" w:rsidRDefault="006D671D" w:rsidP="006D671D">
      <w:pPr>
        <w:pStyle w:val="a4"/>
      </w:pPr>
      <w:r w:rsidRPr="001F4E06">
        <w:rPr>
          <w:bCs/>
        </w:rPr>
        <w:tab/>
      </w:r>
      <w:r w:rsidRPr="00711535">
        <w:rPr>
          <w:bCs/>
        </w:rPr>
        <w:t xml:space="preserve">В соответствии со статьей 6 Федерального закона от 27.07.2010 № 210-ФЗ  </w:t>
      </w:r>
      <w:r w:rsidRPr="00711535">
        <w:t xml:space="preserve">«Об организации предоставления государственных и муниципальных услуг», Федеральным законом от 06.10.2003г. N131-ФЗ "Об общих принципах организации местного самоуправления в Российской Федерации", Уставом  муниципального образования Раздольный сельсовет </w:t>
      </w:r>
      <w:proofErr w:type="spellStart"/>
      <w:r w:rsidRPr="00711535">
        <w:t>Беляевского</w:t>
      </w:r>
      <w:proofErr w:type="spellEnd"/>
      <w:r w:rsidRPr="00711535">
        <w:t xml:space="preserve"> района Оренбургской области  постановляет: </w:t>
      </w:r>
    </w:p>
    <w:p w:rsidR="006D671D" w:rsidRPr="006D671D" w:rsidRDefault="006D671D" w:rsidP="006D671D">
      <w:pPr>
        <w:pStyle w:val="a4"/>
      </w:pPr>
      <w:r w:rsidRPr="00711535">
        <w:t xml:space="preserve">     1</w:t>
      </w:r>
      <w:r w:rsidRPr="006D671D">
        <w:t>. Утвердить прилагаемый административный регламент предоставления муниципальной услуги:  «</w:t>
      </w:r>
      <w:r w:rsidRPr="006D671D">
        <w:rPr>
          <w:bCs/>
          <w:szCs w:val="28"/>
        </w:rPr>
        <w:t>Принятие на учет граждан в качеств</w:t>
      </w:r>
      <w:r>
        <w:rPr>
          <w:bCs/>
          <w:szCs w:val="28"/>
        </w:rPr>
        <w:t xml:space="preserve">е </w:t>
      </w:r>
      <w:proofErr w:type="spellStart"/>
      <w:r>
        <w:rPr>
          <w:bCs/>
          <w:szCs w:val="28"/>
        </w:rPr>
        <w:t>нуждающихсяв</w:t>
      </w:r>
      <w:proofErr w:type="spellEnd"/>
      <w:r>
        <w:rPr>
          <w:bCs/>
          <w:szCs w:val="28"/>
        </w:rPr>
        <w:t xml:space="preserve"> жилых помещениях»</w:t>
      </w:r>
      <w:r w:rsidRPr="006D671D">
        <w:rPr>
          <w:bCs/>
          <w:szCs w:val="28"/>
        </w:rPr>
        <w:t xml:space="preserve"> на территории муниципального образования Раздольный сельсовет</w:t>
      </w:r>
      <w:r w:rsidRPr="006D671D">
        <w:t xml:space="preserve">»                    </w:t>
      </w:r>
    </w:p>
    <w:p w:rsidR="006D671D" w:rsidRPr="006D671D" w:rsidRDefault="006D671D" w:rsidP="006D671D">
      <w:pPr>
        <w:pStyle w:val="a4"/>
        <w:rPr>
          <w:bCs/>
          <w:szCs w:val="28"/>
        </w:rPr>
      </w:pPr>
      <w:r w:rsidRPr="006D671D">
        <w:t xml:space="preserve">    2. Постановление вступает в силу с момента его опубликования.</w:t>
      </w:r>
    </w:p>
    <w:p w:rsidR="006D671D" w:rsidRPr="006D671D" w:rsidRDefault="006D671D" w:rsidP="006D671D">
      <w:pPr>
        <w:pStyle w:val="a4"/>
      </w:pPr>
      <w:r>
        <w:t xml:space="preserve">    3.</w:t>
      </w:r>
      <w:proofErr w:type="gramStart"/>
      <w:r w:rsidRPr="006D671D">
        <w:t>Контроль за</w:t>
      </w:r>
      <w:proofErr w:type="gramEnd"/>
      <w:r w:rsidRPr="006D671D">
        <w:t xml:space="preserve"> исполнением настоящего постановления возложить на специалиста  администрации  </w:t>
      </w:r>
      <w:proofErr w:type="spellStart"/>
      <w:r w:rsidRPr="006D671D">
        <w:t>М.Б.Ищанову</w:t>
      </w:r>
      <w:proofErr w:type="spellEnd"/>
      <w:r w:rsidRPr="006D671D">
        <w:t>.</w:t>
      </w:r>
    </w:p>
    <w:p w:rsidR="006D671D" w:rsidRPr="006D671D" w:rsidRDefault="006D671D" w:rsidP="006D671D">
      <w:pPr>
        <w:pStyle w:val="a3"/>
        <w:jc w:val="both"/>
        <w:rPr>
          <w:sz w:val="28"/>
          <w:szCs w:val="28"/>
        </w:rPr>
      </w:pPr>
      <w:r w:rsidRPr="006D671D">
        <w:rPr>
          <w:sz w:val="28"/>
          <w:szCs w:val="28"/>
        </w:rPr>
        <w:t> </w:t>
      </w:r>
    </w:p>
    <w:p w:rsidR="006D671D" w:rsidRDefault="006D671D" w:rsidP="006D671D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К.К. </w:t>
      </w:r>
      <w:proofErr w:type="spellStart"/>
      <w:r>
        <w:rPr>
          <w:szCs w:val="28"/>
        </w:rPr>
        <w:t>Нурмухамбетов</w:t>
      </w:r>
      <w:proofErr w:type="spellEnd"/>
    </w:p>
    <w:p w:rsidR="006D671D" w:rsidRDefault="006D671D" w:rsidP="006D671D">
      <w:pPr>
        <w:rPr>
          <w:szCs w:val="28"/>
        </w:rPr>
      </w:pPr>
    </w:p>
    <w:p w:rsidR="006D671D" w:rsidRPr="006D671D" w:rsidRDefault="006D671D" w:rsidP="006D671D">
      <w:pPr>
        <w:jc w:val="center"/>
        <w:rPr>
          <w:szCs w:val="28"/>
        </w:rPr>
      </w:pPr>
      <w:r w:rsidRPr="006D671D">
        <w:rPr>
          <w:szCs w:val="28"/>
        </w:rPr>
        <w:t>[</w:t>
      </w:r>
      <w:r>
        <w:rPr>
          <w:szCs w:val="28"/>
        </w:rPr>
        <w:t>место для подписи</w:t>
      </w:r>
      <w:r w:rsidRPr="006D671D">
        <w:rPr>
          <w:szCs w:val="28"/>
        </w:rPr>
        <w:t>]</w:t>
      </w:r>
    </w:p>
    <w:p w:rsidR="006D671D" w:rsidRPr="006D671D" w:rsidRDefault="006D671D" w:rsidP="006D671D">
      <w:pPr>
        <w:rPr>
          <w:szCs w:val="28"/>
        </w:rPr>
      </w:pPr>
    </w:p>
    <w:p w:rsidR="006D671D" w:rsidRPr="006D671D" w:rsidRDefault="006D671D" w:rsidP="006D671D">
      <w:pPr>
        <w:rPr>
          <w:szCs w:val="28"/>
        </w:rPr>
      </w:pPr>
    </w:p>
    <w:p w:rsidR="006D671D" w:rsidRDefault="006D671D" w:rsidP="006D671D">
      <w:pPr>
        <w:rPr>
          <w:szCs w:val="28"/>
        </w:rPr>
      </w:pPr>
      <w:r>
        <w:rPr>
          <w:szCs w:val="28"/>
        </w:rPr>
        <w:t>Разослано: администрации района, прокурору, в дело</w:t>
      </w:r>
    </w:p>
    <w:p w:rsidR="006D671D" w:rsidRDefault="006D671D" w:rsidP="006D671D">
      <w:pPr>
        <w:rPr>
          <w:szCs w:val="28"/>
        </w:rPr>
      </w:pPr>
    </w:p>
    <w:p w:rsidR="006D671D" w:rsidRPr="00BE5B87" w:rsidRDefault="006D671D" w:rsidP="006D671D">
      <w:pPr>
        <w:ind w:firstLine="708"/>
        <w:rPr>
          <w:szCs w:val="28"/>
        </w:rPr>
      </w:pPr>
    </w:p>
    <w:p w:rsidR="006D671D" w:rsidRDefault="006D671D" w:rsidP="006D671D"/>
    <w:p w:rsidR="006D671D" w:rsidRDefault="006D671D" w:rsidP="006D671D">
      <w:pPr>
        <w:jc w:val="center"/>
        <w:rPr>
          <w:b/>
          <w:szCs w:val="28"/>
        </w:rPr>
      </w:pPr>
    </w:p>
    <w:p w:rsidR="006D671D" w:rsidRDefault="006D671D" w:rsidP="006D671D">
      <w:pPr>
        <w:jc w:val="center"/>
        <w:rPr>
          <w:b/>
          <w:szCs w:val="28"/>
        </w:rPr>
      </w:pPr>
    </w:p>
    <w:p w:rsidR="006D671D" w:rsidRDefault="006D671D" w:rsidP="006D671D">
      <w:pPr>
        <w:jc w:val="center"/>
        <w:rPr>
          <w:b/>
          <w:szCs w:val="28"/>
        </w:rPr>
      </w:pPr>
    </w:p>
    <w:p w:rsidR="00877BD4" w:rsidRDefault="00877BD4" w:rsidP="00877BD4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77BD4" w:rsidRDefault="00877BD4" w:rsidP="00877BD4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</w:t>
      </w:r>
    </w:p>
    <w:p w:rsidR="00877BD4" w:rsidRDefault="00877BD4" w:rsidP="00877BD4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877BD4" w:rsidRDefault="00877BD4" w:rsidP="00877BD4">
      <w:pPr>
        <w:jc w:val="right"/>
        <w:rPr>
          <w:szCs w:val="28"/>
        </w:rPr>
      </w:pPr>
      <w:r>
        <w:rPr>
          <w:szCs w:val="28"/>
        </w:rPr>
        <w:t>Раздольный сельсовет</w:t>
      </w:r>
    </w:p>
    <w:p w:rsidR="00877BD4" w:rsidRDefault="00877BD4" w:rsidP="00877B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от </w:t>
      </w:r>
      <w:r w:rsidR="00EE68EC">
        <w:rPr>
          <w:szCs w:val="28"/>
        </w:rPr>
        <w:t>06.07.2023 №19-п</w:t>
      </w:r>
    </w:p>
    <w:p w:rsidR="006D671D" w:rsidRDefault="006D671D" w:rsidP="006D671D">
      <w:pPr>
        <w:jc w:val="center"/>
        <w:rPr>
          <w:b/>
          <w:szCs w:val="28"/>
        </w:rPr>
      </w:pPr>
    </w:p>
    <w:p w:rsidR="006D671D" w:rsidRDefault="006D671D" w:rsidP="006D671D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6D671D" w:rsidRPr="00AF04CC" w:rsidRDefault="006D671D" w:rsidP="006D671D">
      <w:pPr>
        <w:pStyle w:val="a4"/>
        <w:jc w:val="center"/>
        <w:rPr>
          <w:b/>
          <w:bCs/>
          <w:szCs w:val="28"/>
        </w:rPr>
      </w:pPr>
      <w:r w:rsidRPr="00AF04CC">
        <w:rPr>
          <w:b/>
          <w:bCs/>
          <w:szCs w:val="28"/>
        </w:rPr>
        <w:t xml:space="preserve">предоставления </w:t>
      </w:r>
      <w:proofErr w:type="spellStart"/>
      <w:r w:rsidRPr="00AF04CC">
        <w:rPr>
          <w:b/>
          <w:bCs/>
          <w:szCs w:val="28"/>
        </w:rPr>
        <w:t>муниципальнойуслуги</w:t>
      </w:r>
      <w:proofErr w:type="spellEnd"/>
      <w:r w:rsidRPr="00AF04CC">
        <w:rPr>
          <w:b/>
          <w:bCs/>
          <w:szCs w:val="28"/>
        </w:rPr>
        <w:t xml:space="preserve"> "Принятие на учет граждан в качестве </w:t>
      </w:r>
      <w:proofErr w:type="spellStart"/>
      <w:r w:rsidRPr="00AF04CC">
        <w:rPr>
          <w:b/>
          <w:bCs/>
          <w:szCs w:val="28"/>
        </w:rPr>
        <w:t>нуждающихсяв</w:t>
      </w:r>
      <w:proofErr w:type="spellEnd"/>
      <w:r w:rsidRPr="00AF04CC">
        <w:rPr>
          <w:b/>
          <w:bCs/>
          <w:szCs w:val="28"/>
        </w:rPr>
        <w:t xml:space="preserve"> жилых помещениях" на территории муниципального образования </w:t>
      </w:r>
      <w:r>
        <w:rPr>
          <w:b/>
          <w:bCs/>
          <w:szCs w:val="28"/>
        </w:rPr>
        <w:t>Раздольный сельсовет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I. Общие положения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Предмет регулирования Административного регламента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</w:p>
    <w:p w:rsidR="006D671D" w:rsidRPr="00AF04CC" w:rsidRDefault="006D671D" w:rsidP="006D671D">
      <w:pPr>
        <w:pStyle w:val="a4"/>
        <w:ind w:firstLine="851"/>
        <w:rPr>
          <w:iCs/>
          <w:szCs w:val="28"/>
        </w:rPr>
      </w:pPr>
      <w:r w:rsidRPr="00AF04CC">
        <w:rPr>
          <w:szCs w:val="28"/>
        </w:rPr>
        <w:t xml:space="preserve">1. </w:t>
      </w:r>
      <w:proofErr w:type="gramStart"/>
      <w:r w:rsidRPr="00AF04CC">
        <w:rPr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</w:t>
      </w:r>
      <w:proofErr w:type="spellStart"/>
      <w:r w:rsidRPr="00AF04CC">
        <w:rPr>
          <w:szCs w:val="28"/>
        </w:rPr>
        <w:t>муниципальнойуслуги</w:t>
      </w:r>
      <w:proofErr w:type="spellEnd"/>
      <w:r w:rsidRPr="00AF04CC">
        <w:rPr>
          <w:szCs w:val="28"/>
        </w:rPr>
        <w:t xml:space="preserve"> "Принятие на учет граждан в качестве </w:t>
      </w:r>
      <w:proofErr w:type="spellStart"/>
      <w:r w:rsidRPr="00AF04CC">
        <w:rPr>
          <w:szCs w:val="28"/>
        </w:rPr>
        <w:t>нуждающихсяв</w:t>
      </w:r>
      <w:proofErr w:type="spellEnd"/>
      <w:r w:rsidRPr="00AF04CC">
        <w:rPr>
          <w:szCs w:val="28"/>
        </w:rPr>
        <w:t xml:space="preserve"> жилых помещениях" в </w:t>
      </w:r>
      <w:r w:rsidRPr="00AF04CC">
        <w:rPr>
          <w:iCs/>
          <w:szCs w:val="28"/>
        </w:rPr>
        <w:t xml:space="preserve">муниципальном образовании </w:t>
      </w:r>
      <w:r>
        <w:rPr>
          <w:iCs/>
          <w:szCs w:val="28"/>
        </w:rPr>
        <w:t>Раздольный сельсовет</w:t>
      </w:r>
      <w:r w:rsidRPr="00AF04CC">
        <w:rPr>
          <w:iCs/>
          <w:szCs w:val="28"/>
        </w:rPr>
        <w:t>.</w:t>
      </w:r>
      <w:proofErr w:type="gramEnd"/>
    </w:p>
    <w:p w:rsidR="006D671D" w:rsidRPr="00AF04CC" w:rsidRDefault="006D671D" w:rsidP="006D671D">
      <w:pPr>
        <w:pStyle w:val="a4"/>
        <w:ind w:firstLine="851"/>
        <w:rPr>
          <w:szCs w:val="28"/>
        </w:rPr>
      </w:pPr>
      <w:proofErr w:type="gramStart"/>
      <w:r w:rsidRPr="00AF04CC">
        <w:rPr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AF04CC">
          <w:rPr>
            <w:szCs w:val="28"/>
          </w:rPr>
          <w:t>Конституции</w:t>
        </w:r>
      </w:hyperlink>
      <w:r w:rsidRPr="00AF04CC">
        <w:rPr>
          <w:szCs w:val="28"/>
        </w:rPr>
        <w:t xml:space="preserve"> Российской Федерации, Жилищного </w:t>
      </w:r>
      <w:hyperlink r:id="rId5">
        <w:r w:rsidRPr="00AF04CC">
          <w:rPr>
            <w:szCs w:val="28"/>
          </w:rPr>
          <w:t>кодекса</w:t>
        </w:r>
      </w:hyperlink>
      <w:r w:rsidRPr="00AF04CC">
        <w:rPr>
          <w:szCs w:val="28"/>
        </w:rPr>
        <w:t xml:space="preserve"> Российской Федерации, Налогового </w:t>
      </w:r>
      <w:hyperlink r:id="rId6">
        <w:r w:rsidRPr="00AF04CC">
          <w:rPr>
            <w:szCs w:val="28"/>
          </w:rPr>
          <w:t>кодекса</w:t>
        </w:r>
      </w:hyperlink>
      <w:r w:rsidRPr="00AF04CC">
        <w:rPr>
          <w:szCs w:val="28"/>
        </w:rPr>
        <w:t xml:space="preserve"> Российской Федерации, Федерального </w:t>
      </w:r>
      <w:hyperlink r:id="rId7">
        <w:r w:rsidRPr="00AF04CC">
          <w:rPr>
            <w:szCs w:val="28"/>
          </w:rPr>
          <w:t>закона</w:t>
        </w:r>
      </w:hyperlink>
      <w:r w:rsidRPr="00AF04CC">
        <w:rPr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AF04CC">
          <w:rPr>
            <w:szCs w:val="28"/>
          </w:rPr>
          <w:t>Закона</w:t>
        </w:r>
      </w:hyperlink>
      <w:r w:rsidRPr="00AF04CC">
        <w:rPr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AF04CC">
        <w:rPr>
          <w:szCs w:val="28"/>
        </w:rPr>
        <w:t xml:space="preserve">, </w:t>
      </w:r>
      <w:proofErr w:type="gramStart"/>
      <w:r w:rsidRPr="00AF04CC">
        <w:rPr>
          <w:szCs w:val="28"/>
        </w:rPr>
        <w:t>предоставляемых</w:t>
      </w:r>
      <w:proofErr w:type="gramEnd"/>
      <w:r w:rsidRPr="00AF04CC">
        <w:rPr>
          <w:szCs w:val="28"/>
        </w:rPr>
        <w:t xml:space="preserve"> по договорам социального найма".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Круг заявителей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2. </w:t>
      </w:r>
      <w:proofErr w:type="gramStart"/>
      <w:r w:rsidRPr="00AF04CC">
        <w:rPr>
          <w:szCs w:val="28"/>
        </w:rPr>
        <w:t xml:space="preserve">Заявителями являются обратившиеся в </w:t>
      </w:r>
      <w:r w:rsidRPr="00AF04CC">
        <w:rPr>
          <w:iCs/>
          <w:szCs w:val="28"/>
        </w:rPr>
        <w:t xml:space="preserve">администрацию муниципального образования </w:t>
      </w:r>
      <w:r>
        <w:rPr>
          <w:iCs/>
          <w:szCs w:val="28"/>
        </w:rPr>
        <w:t>Раздольный сельсовет</w:t>
      </w:r>
      <w:r w:rsidRPr="00AF04CC">
        <w:rPr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Pr="00AF04CC">
        <w:rPr>
          <w:iCs/>
          <w:szCs w:val="28"/>
        </w:rPr>
        <w:t xml:space="preserve">администрацией муниципального образования </w:t>
      </w:r>
      <w:r>
        <w:rPr>
          <w:iCs/>
          <w:szCs w:val="28"/>
        </w:rPr>
        <w:t xml:space="preserve">Раздольный </w:t>
      </w:r>
      <w:proofErr w:type="spellStart"/>
      <w:r>
        <w:rPr>
          <w:iCs/>
          <w:szCs w:val="28"/>
        </w:rPr>
        <w:t>сельсовет</w:t>
      </w:r>
      <w:r w:rsidRPr="00AF04CC">
        <w:rPr>
          <w:szCs w:val="28"/>
        </w:rPr>
        <w:t>и</w:t>
      </w:r>
      <w:proofErr w:type="spellEnd"/>
      <w:r w:rsidRPr="00AF04CC">
        <w:rPr>
          <w:szCs w:val="28"/>
        </w:rPr>
        <w:t xml:space="preserve">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</w:t>
      </w:r>
      <w:proofErr w:type="spellStart"/>
      <w:r w:rsidRPr="00AF04CC">
        <w:rPr>
          <w:szCs w:val="28"/>
        </w:rPr>
        <w:t>малоимущиеи</w:t>
      </w:r>
      <w:proofErr w:type="spellEnd"/>
      <w:r w:rsidRPr="00AF04CC">
        <w:rPr>
          <w:szCs w:val="28"/>
        </w:rPr>
        <w:t xml:space="preserve"> другие категории граждан, определенные федеральным законом, указом Президента </w:t>
      </w:r>
      <w:r w:rsidRPr="00AF04CC">
        <w:rPr>
          <w:szCs w:val="28"/>
        </w:rPr>
        <w:lastRenderedPageBreak/>
        <w:t>Российской Федерации</w:t>
      </w:r>
      <w:proofErr w:type="gramEnd"/>
      <w:r w:rsidRPr="00AF04CC">
        <w:rPr>
          <w:szCs w:val="28"/>
        </w:rPr>
        <w:t xml:space="preserve"> </w:t>
      </w:r>
      <w:proofErr w:type="gramStart"/>
      <w:r w:rsidRPr="00AF04CC">
        <w:rPr>
          <w:szCs w:val="28"/>
        </w:rPr>
        <w:t>или законом субъекта Российской Федерации,</w:t>
      </w:r>
      <w:bookmarkStart w:id="0" w:name="_GoBack"/>
      <w:bookmarkEnd w:id="0"/>
      <w:r w:rsidRPr="00AF04CC">
        <w:rPr>
          <w:szCs w:val="28"/>
        </w:rPr>
        <w:t xml:space="preserve"> нуждающиеся в жилых помещениях (далее – заявитель).</w:t>
      </w:r>
      <w:proofErr w:type="gramEnd"/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Требование предоставления заявителю муниципальной услуги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в соответствии с вариантом предоставления </w:t>
      </w:r>
      <w:proofErr w:type="spellStart"/>
      <w:r w:rsidRPr="00AF04CC">
        <w:rPr>
          <w:szCs w:val="28"/>
        </w:rPr>
        <w:t>муниципальнойуслуги</w:t>
      </w:r>
      <w:proofErr w:type="spellEnd"/>
      <w:r w:rsidRPr="00AF04CC">
        <w:rPr>
          <w:szCs w:val="28"/>
        </w:rPr>
        <w:t xml:space="preserve">, соответствующим признакам заявителя, </w:t>
      </w:r>
      <w:proofErr w:type="spellStart"/>
      <w:r w:rsidRPr="00AF04CC">
        <w:rPr>
          <w:szCs w:val="28"/>
        </w:rPr>
        <w:t>определеннымв</w:t>
      </w:r>
      <w:proofErr w:type="spellEnd"/>
      <w:r w:rsidRPr="00AF04CC">
        <w:rPr>
          <w:szCs w:val="28"/>
        </w:rPr>
        <w:t xml:space="preserve"> результате анкетирования, проводимого </w:t>
      </w:r>
      <w:proofErr w:type="spellStart"/>
      <w:r w:rsidRPr="00AF04CC">
        <w:rPr>
          <w:szCs w:val="28"/>
        </w:rPr>
        <w:t>органом</w:t>
      </w:r>
      <w:proofErr w:type="gramStart"/>
      <w:r w:rsidRPr="00AF04CC">
        <w:rPr>
          <w:szCs w:val="28"/>
        </w:rPr>
        <w:t>,п</w:t>
      </w:r>
      <w:proofErr w:type="gramEnd"/>
      <w:r w:rsidRPr="00AF04CC">
        <w:rPr>
          <w:szCs w:val="28"/>
        </w:rPr>
        <w:t>редоставляющим</w:t>
      </w:r>
      <w:proofErr w:type="spellEnd"/>
      <w:r w:rsidRPr="00AF04CC">
        <w:rPr>
          <w:szCs w:val="28"/>
        </w:rPr>
        <w:t xml:space="preserve"> услугу (далее - профилирование),а также результата, за предоставлением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proofErr w:type="gramStart"/>
      <w:r w:rsidRPr="00AF04CC">
        <w:rPr>
          <w:szCs w:val="28"/>
        </w:rPr>
        <w:t>которого</w:t>
      </w:r>
      <w:proofErr w:type="gramEnd"/>
      <w:r w:rsidRPr="00AF04CC">
        <w:rPr>
          <w:szCs w:val="28"/>
        </w:rPr>
        <w:t xml:space="preserve"> обратился заявитель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AF04CC">
        <w:rPr>
          <w:iCs/>
          <w:szCs w:val="28"/>
        </w:rPr>
        <w:t xml:space="preserve">администрации муниципального образования </w:t>
      </w:r>
      <w:r>
        <w:rPr>
          <w:iCs/>
          <w:szCs w:val="28"/>
        </w:rPr>
        <w:t>Раздольный сельсовет</w:t>
      </w:r>
      <w:r w:rsidRPr="00AF04CC">
        <w:rPr>
          <w:szCs w:val="28"/>
        </w:rPr>
        <w:t>, на ЕПГУ и в МФЦ не осуществляется.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II. Стандарт предоставления муниципальной услуги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Наименование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Наименование органа, предоставляющего муниципальную услугу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5. Муниципальная услуга предоставляется </w:t>
      </w:r>
      <w:r w:rsidRPr="00AF04CC">
        <w:rPr>
          <w:iCs/>
          <w:szCs w:val="28"/>
        </w:rPr>
        <w:t xml:space="preserve">администрацией муниципального образования </w:t>
      </w:r>
      <w:r>
        <w:rPr>
          <w:iCs/>
          <w:szCs w:val="28"/>
        </w:rPr>
        <w:t>Раздольный сельсове</w:t>
      </w:r>
      <w:proofErr w:type="gramStart"/>
      <w:r>
        <w:rPr>
          <w:iCs/>
          <w:szCs w:val="28"/>
        </w:rPr>
        <w:t>т</w:t>
      </w:r>
      <w:r w:rsidRPr="00AF04CC">
        <w:rPr>
          <w:szCs w:val="28"/>
        </w:rPr>
        <w:t>(</w:t>
      </w:r>
      <w:proofErr w:type="gramEnd"/>
      <w:r w:rsidRPr="00AF04CC">
        <w:rPr>
          <w:szCs w:val="28"/>
        </w:rPr>
        <w:t>далее – Уполномоченный орган)</w:t>
      </w:r>
      <w:r w:rsidRPr="00AF04CC">
        <w:rPr>
          <w:i/>
          <w:szCs w:val="28"/>
        </w:rPr>
        <w:t>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1) представлен неполный перечень документов;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текст заявления и представленных документов не поддается прочтению;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3) не </w:t>
      </w:r>
      <w:proofErr w:type="gramStart"/>
      <w:r w:rsidRPr="00AF04CC">
        <w:rPr>
          <w:szCs w:val="28"/>
        </w:rPr>
        <w:t>указаны</w:t>
      </w:r>
      <w:proofErr w:type="gramEnd"/>
      <w:r w:rsidRPr="00AF04CC">
        <w:rPr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4) неполное заполнение обязательных полей в форме заявления;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Результат предоставления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bookmarkStart w:id="1" w:name="P98"/>
      <w:bookmarkEnd w:id="1"/>
      <w:r w:rsidRPr="00AF04CC">
        <w:rPr>
          <w:szCs w:val="28"/>
        </w:rPr>
        <w:t>7. Результатом предоставления муниципальной услуги является: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1) </w:t>
      </w:r>
      <w:hyperlink w:anchor="P516">
        <w:r w:rsidRPr="00AF04CC">
          <w:rPr>
            <w:szCs w:val="28"/>
          </w:rPr>
          <w:t>решение</w:t>
        </w:r>
      </w:hyperlink>
      <w:r w:rsidRPr="00AF04CC">
        <w:rPr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2) </w:t>
      </w:r>
      <w:hyperlink w:anchor="P557">
        <w:r w:rsidRPr="00AF04CC">
          <w:rPr>
            <w:szCs w:val="28"/>
          </w:rPr>
          <w:t>решение</w:t>
        </w:r>
      </w:hyperlink>
      <w:r w:rsidRPr="00AF04CC">
        <w:rPr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о признании нуждающимся в улучшении жилищных условий.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AF04CC">
        <w:rPr>
          <w:iCs/>
          <w:color w:val="FF0000"/>
          <w:szCs w:val="28"/>
        </w:rPr>
        <w:t>книге.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Срок предоставления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в Уполномоченном </w:t>
      </w:r>
      <w:proofErr w:type="spellStart"/>
      <w:r w:rsidRPr="00AF04CC">
        <w:rPr>
          <w:szCs w:val="28"/>
        </w:rPr>
        <w:t>органе</w:t>
      </w:r>
      <w:proofErr w:type="gramStart"/>
      <w:r w:rsidRPr="00AF04CC">
        <w:rPr>
          <w:szCs w:val="28"/>
        </w:rPr>
        <w:t>,</w:t>
      </w:r>
      <w:r w:rsidRPr="00AF04CC">
        <w:rPr>
          <w:i/>
          <w:szCs w:val="28"/>
        </w:rPr>
        <w:t>в</w:t>
      </w:r>
      <w:proofErr w:type="spellEnd"/>
      <w:proofErr w:type="gramEnd"/>
      <w:r w:rsidRPr="00AF04CC">
        <w:rPr>
          <w:i/>
          <w:szCs w:val="28"/>
        </w:rPr>
        <w:t xml:space="preserve">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</w:t>
      </w:r>
      <w:proofErr w:type="spellStart"/>
      <w:r w:rsidRPr="00AF04CC">
        <w:rPr>
          <w:i/>
          <w:szCs w:val="28"/>
        </w:rPr>
        <w:t>орган</w:t>
      </w:r>
      <w:r w:rsidRPr="00AF04CC">
        <w:rPr>
          <w:szCs w:val="28"/>
        </w:rPr>
        <w:t>,составляет</w:t>
      </w:r>
      <w:proofErr w:type="spellEnd"/>
      <w:r w:rsidRPr="00AF04CC">
        <w:rPr>
          <w:szCs w:val="28"/>
        </w:rPr>
        <w:t xml:space="preserve"> 30 рабочих дней – для принятия решения по заявлению.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на ЕПГУ, составляет 30 рабочих дней – для принятия решения по заявлению.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Pr="00AF04CC">
        <w:rPr>
          <w:szCs w:val="28"/>
        </w:rPr>
        <w:tab/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Правовые основания для предоставления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Исчерпывающий перечень документов, необходимых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для предоставления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13. Заявитель вправе представить документы следующими способами: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1) посредством личного обращения;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в электронном виде;</w:t>
      </w:r>
    </w:p>
    <w:p w:rsidR="006D671D" w:rsidRPr="00AF04CC" w:rsidRDefault="006D671D" w:rsidP="006D671D">
      <w:pPr>
        <w:pStyle w:val="a4"/>
        <w:ind w:firstLine="708"/>
        <w:rPr>
          <w:iCs/>
          <w:szCs w:val="28"/>
        </w:rPr>
      </w:pPr>
      <w:r w:rsidRPr="00AF04CC">
        <w:rPr>
          <w:iCs/>
          <w:szCs w:val="28"/>
        </w:rPr>
        <w:t>3) почтовым отправлением.</w:t>
      </w:r>
    </w:p>
    <w:p w:rsidR="006D671D" w:rsidRPr="00AF04CC" w:rsidRDefault="006D671D" w:rsidP="006D671D">
      <w:pPr>
        <w:pStyle w:val="a4"/>
        <w:rPr>
          <w:szCs w:val="28"/>
        </w:rPr>
      </w:pPr>
      <w:bookmarkStart w:id="2" w:name="P190"/>
      <w:bookmarkEnd w:id="2"/>
      <w:r w:rsidRPr="00AF04CC">
        <w:rPr>
          <w:szCs w:val="28"/>
        </w:rPr>
        <w:tab/>
        <w:t xml:space="preserve">14. </w:t>
      </w:r>
      <w:proofErr w:type="gramStart"/>
      <w:r w:rsidRPr="00AF04CC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а) заявление о предоставлении муниципальной услуги по форме, согласно приложению 5 к Административному регламенту (в случае подачи </w:t>
      </w:r>
      <w:r w:rsidRPr="00AF04CC">
        <w:rPr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б) документ, удостоверяющий личность заявителя, представителя.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F04CC">
        <w:rPr>
          <w:szCs w:val="28"/>
        </w:rPr>
        <w:t>ии и ау</w:t>
      </w:r>
      <w:proofErr w:type="gramEnd"/>
      <w:r w:rsidRPr="00AF04CC">
        <w:rPr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В случае</w:t>
      </w:r>
      <w:proofErr w:type="gramStart"/>
      <w:r w:rsidRPr="00AF04CC">
        <w:rPr>
          <w:szCs w:val="28"/>
        </w:rPr>
        <w:t>,</w:t>
      </w:r>
      <w:proofErr w:type="gramEnd"/>
      <w:r w:rsidRPr="00AF04CC">
        <w:rPr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копии документов, удостоверяющих личность членов семьи, достигших 14 летнего возраста;</w:t>
      </w:r>
    </w:p>
    <w:p w:rsidR="006D671D" w:rsidRPr="00AF04CC" w:rsidRDefault="006D671D" w:rsidP="006D671D">
      <w:pPr>
        <w:pStyle w:val="a4"/>
        <w:ind w:left="75" w:firstLine="633"/>
        <w:rPr>
          <w:szCs w:val="28"/>
        </w:rPr>
      </w:pPr>
      <w:r w:rsidRPr="00AF04CC">
        <w:rPr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spellStart"/>
      <w:r w:rsidRPr="00AF04CC">
        <w:rPr>
          <w:szCs w:val="28"/>
        </w:rPr>
        <w:t>д</w:t>
      </w:r>
      <w:proofErr w:type="spellEnd"/>
      <w:r w:rsidRPr="00AF04CC">
        <w:rPr>
          <w:szCs w:val="28"/>
        </w:rPr>
        <w:t>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</w:t>
      </w:r>
      <w:r w:rsidRPr="00AF04CC">
        <w:rPr>
          <w:szCs w:val="28"/>
        </w:rPr>
        <w:lastRenderedPageBreak/>
        <w:t>Российской Федерации, имеющих право на предоставление жилого помещения;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spellStart"/>
      <w:r w:rsidRPr="00AF04CC">
        <w:rPr>
          <w:szCs w:val="28"/>
        </w:rPr>
        <w:t>з</w:t>
      </w:r>
      <w:proofErr w:type="spellEnd"/>
      <w:r w:rsidRPr="00AF04CC">
        <w:rPr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1) электронные документы представляются в следующих форматах: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а) </w:t>
      </w:r>
      <w:proofErr w:type="spellStart"/>
      <w:r w:rsidRPr="00AF04CC">
        <w:rPr>
          <w:szCs w:val="28"/>
        </w:rPr>
        <w:t>xml</w:t>
      </w:r>
      <w:proofErr w:type="spellEnd"/>
      <w:r w:rsidRPr="00AF04CC">
        <w:rPr>
          <w:szCs w:val="28"/>
        </w:rPr>
        <w:t xml:space="preserve"> - для формализованных документов;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б) </w:t>
      </w:r>
      <w:proofErr w:type="spellStart"/>
      <w:r w:rsidRPr="00AF04CC">
        <w:rPr>
          <w:szCs w:val="28"/>
        </w:rPr>
        <w:t>doc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docx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odt</w:t>
      </w:r>
      <w:proofErr w:type="spellEnd"/>
      <w:r w:rsidRPr="00AF04CC">
        <w:rPr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в) </w:t>
      </w:r>
      <w:proofErr w:type="spellStart"/>
      <w:r w:rsidRPr="00AF04CC">
        <w:rPr>
          <w:szCs w:val="28"/>
        </w:rPr>
        <w:t>xls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xlsx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ods</w:t>
      </w:r>
      <w:proofErr w:type="spellEnd"/>
      <w:r w:rsidRPr="00AF04CC">
        <w:rPr>
          <w:szCs w:val="28"/>
        </w:rPr>
        <w:t xml:space="preserve"> - для документов, содержащих расчеты;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г) </w:t>
      </w:r>
      <w:proofErr w:type="spellStart"/>
      <w:r w:rsidRPr="00AF04CC">
        <w:rPr>
          <w:szCs w:val="28"/>
        </w:rPr>
        <w:t>pdf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jpg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jpeg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png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bmp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tiff</w:t>
      </w:r>
      <w:proofErr w:type="spellEnd"/>
      <w:r w:rsidRPr="00AF04CC">
        <w:rPr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spellStart"/>
      <w:r w:rsidRPr="00AF04CC">
        <w:rPr>
          <w:szCs w:val="28"/>
        </w:rPr>
        <w:t>д</w:t>
      </w:r>
      <w:proofErr w:type="spellEnd"/>
      <w:r w:rsidRPr="00AF04CC">
        <w:rPr>
          <w:szCs w:val="28"/>
        </w:rPr>
        <w:t xml:space="preserve">) </w:t>
      </w:r>
      <w:proofErr w:type="spellStart"/>
      <w:r w:rsidRPr="00AF04CC">
        <w:rPr>
          <w:szCs w:val="28"/>
        </w:rPr>
        <w:t>zip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rar</w:t>
      </w:r>
      <w:proofErr w:type="spellEnd"/>
      <w:r w:rsidRPr="00AF04CC">
        <w:rPr>
          <w:szCs w:val="28"/>
        </w:rPr>
        <w:t xml:space="preserve"> – для сжатых документов в один файл;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е) </w:t>
      </w:r>
      <w:proofErr w:type="spellStart"/>
      <w:r w:rsidRPr="00AF04CC">
        <w:rPr>
          <w:szCs w:val="28"/>
        </w:rPr>
        <w:t>sig</w:t>
      </w:r>
      <w:proofErr w:type="spellEnd"/>
      <w:r w:rsidRPr="00AF04CC">
        <w:rPr>
          <w:szCs w:val="28"/>
        </w:rPr>
        <w:t xml:space="preserve"> – для открепленной усиленной квалифицированной электронной подписи.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F04CC">
        <w:rPr>
          <w:szCs w:val="28"/>
        </w:rPr>
        <w:t>dpi</w:t>
      </w:r>
      <w:proofErr w:type="spellEnd"/>
      <w:r w:rsidRPr="00AF04CC">
        <w:rPr>
          <w:szCs w:val="28"/>
        </w:rPr>
        <w:t xml:space="preserve"> (масштаб 1:1) с использованием следующих режимов: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Электронные документы должны обеспечивать: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 xml:space="preserve">- возможность идентифицировать документ и количество листов в документе;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Документы, подлежащие представлению в форматах </w:t>
      </w:r>
      <w:proofErr w:type="spellStart"/>
      <w:r w:rsidRPr="00AF04CC">
        <w:rPr>
          <w:szCs w:val="28"/>
        </w:rPr>
        <w:t>xls</w:t>
      </w:r>
      <w:proofErr w:type="spellEnd"/>
      <w:r w:rsidRPr="00AF04CC">
        <w:rPr>
          <w:szCs w:val="28"/>
        </w:rPr>
        <w:t xml:space="preserve">, </w:t>
      </w:r>
      <w:proofErr w:type="spellStart"/>
      <w:r w:rsidRPr="00AF04CC">
        <w:rPr>
          <w:szCs w:val="28"/>
        </w:rPr>
        <w:t>xlsx</w:t>
      </w:r>
      <w:proofErr w:type="spellEnd"/>
      <w:r w:rsidRPr="00AF04CC">
        <w:rPr>
          <w:szCs w:val="28"/>
        </w:rPr>
        <w:t xml:space="preserve"> или </w:t>
      </w:r>
      <w:proofErr w:type="spellStart"/>
      <w:r w:rsidRPr="00AF04CC">
        <w:rPr>
          <w:szCs w:val="28"/>
        </w:rPr>
        <w:t>ods</w:t>
      </w:r>
      <w:proofErr w:type="spellEnd"/>
      <w:r w:rsidRPr="00AF04CC">
        <w:rPr>
          <w:szCs w:val="28"/>
        </w:rPr>
        <w:t xml:space="preserve">, формируются в виде отдельного электронного документа.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bookmarkStart w:id="3" w:name="P199"/>
      <w:bookmarkEnd w:id="3"/>
      <w:r w:rsidRPr="00AF04CC">
        <w:rPr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D671D" w:rsidRPr="00AF04CC" w:rsidRDefault="006D671D" w:rsidP="006D671D">
      <w:pPr>
        <w:pStyle w:val="a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6D671D" w:rsidRPr="00AF04CC" w:rsidTr="000F3EFF">
        <w:tc>
          <w:tcPr>
            <w:tcW w:w="510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proofErr w:type="spellStart"/>
            <w:proofErr w:type="gramStart"/>
            <w:r w:rsidRPr="00AF04CC">
              <w:rPr>
                <w:szCs w:val="28"/>
              </w:rPr>
              <w:t>п</w:t>
            </w:r>
            <w:proofErr w:type="spellEnd"/>
            <w:proofErr w:type="gramEnd"/>
            <w:r w:rsidRPr="00AF04CC">
              <w:rPr>
                <w:szCs w:val="28"/>
              </w:rPr>
              <w:t>/</w:t>
            </w:r>
            <w:proofErr w:type="spellStart"/>
            <w:r w:rsidRPr="00AF04CC">
              <w:rPr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Источник сведений/способ получения</w:t>
            </w:r>
          </w:p>
        </w:tc>
      </w:tr>
      <w:tr w:rsidR="006D671D" w:rsidRPr="00AF04CC" w:rsidTr="000F3EFF">
        <w:tc>
          <w:tcPr>
            <w:tcW w:w="510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6D671D" w:rsidRPr="00AF04CC" w:rsidTr="000F3EFF">
        <w:tc>
          <w:tcPr>
            <w:tcW w:w="510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6D671D" w:rsidRPr="00AF04CC" w:rsidTr="000F3EFF">
        <w:tc>
          <w:tcPr>
            <w:tcW w:w="510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D671D" w:rsidRPr="00AF04CC" w:rsidTr="000F3EFF">
        <w:tc>
          <w:tcPr>
            <w:tcW w:w="510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</w:t>
            </w:r>
            <w:r w:rsidRPr="00AF04CC">
              <w:rPr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6D671D" w:rsidRPr="00AF04CC" w:rsidTr="000F3EFF">
        <w:tc>
          <w:tcPr>
            <w:tcW w:w="510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проверка</w:t>
            </w:r>
          </w:p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6D671D" w:rsidRPr="00AF04CC" w:rsidTr="000F3EFF">
        <w:tc>
          <w:tcPr>
            <w:tcW w:w="510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6D671D" w:rsidRPr="00AF04CC" w:rsidRDefault="006D671D" w:rsidP="000F3EFF">
            <w:pPr>
              <w:pStyle w:val="a4"/>
              <w:rPr>
                <w:szCs w:val="28"/>
              </w:rPr>
            </w:pPr>
            <w:r w:rsidRPr="00AF04CC">
              <w:rPr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Исчерпывающий перечень оснований для отказа в приеме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документов, необходимых для предоставления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bookmarkStart w:id="4" w:name="P223"/>
      <w:bookmarkEnd w:id="4"/>
      <w:r w:rsidRPr="00AF04CC">
        <w:rPr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3) представление неполного комплекта документов;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lastRenderedPageBreak/>
        <w:t>или отказа в предоставлении муниципальной услуги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bookmarkStart w:id="5" w:name="P239"/>
      <w:bookmarkEnd w:id="5"/>
      <w:r w:rsidRPr="00AF04CC">
        <w:rPr>
          <w:szCs w:val="28"/>
        </w:rPr>
        <w:t>17. Оснований для приостановления предоставления муниципальной услуги не предусмотрено.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17.1. Основания для отказа в предоставлении муниципальной услуги: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3) не истек срок совершения действий, предусмотренных </w:t>
      </w:r>
      <w:hyperlink r:id="rId9">
        <w:r w:rsidRPr="00AF04CC">
          <w:rPr>
            <w:szCs w:val="28"/>
          </w:rPr>
          <w:t>статьей 53</w:t>
        </w:r>
      </w:hyperlink>
      <w:r w:rsidRPr="00AF04CC">
        <w:rPr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gramStart"/>
      <w:r w:rsidRPr="00AF04CC">
        <w:rPr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AF04CC">
        <w:rPr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Размер платы, взимаемой с заявителя при предоставлении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услуги, и способы ее взимания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18. Предоставление муниципальной услуги осуществляется бесплатно.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Максимальный срок ожидания в очереди при подаче заявителем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запроса о предоставлении муниципальной услуги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 при получении результата предоставления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Срок регистрации запроса заявителя о предоставлении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Требования к помещениям,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в </w:t>
      </w:r>
      <w:proofErr w:type="gramStart"/>
      <w:r w:rsidRPr="00AF04CC">
        <w:rPr>
          <w:szCs w:val="28"/>
        </w:rPr>
        <w:t>которых</w:t>
      </w:r>
      <w:proofErr w:type="gramEnd"/>
      <w:r w:rsidRPr="00AF04CC">
        <w:rPr>
          <w:szCs w:val="28"/>
        </w:rPr>
        <w:t xml:space="preserve"> предоставляются муниципальные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наименование;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местонахождение и юридический адрес;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режим работы;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график приема;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номера телефонов для справок.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Помещения, в которых предоставляется муниципальная услуга, оснащаются: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противопожарной системой и средствами пожаротушения;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системой оповещения о возникновении чрезвычайной ситуации;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средствами оказания первой медицинской помощи;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туалетными комнатами для посетителей.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номера кабинета и наименования отдела;</w:t>
      </w:r>
    </w:p>
    <w:p w:rsidR="006D671D" w:rsidRPr="00AF04CC" w:rsidRDefault="006D671D" w:rsidP="006D671D">
      <w:pPr>
        <w:pStyle w:val="a4"/>
        <w:ind w:left="708"/>
        <w:rPr>
          <w:szCs w:val="28"/>
        </w:rPr>
      </w:pPr>
      <w:r w:rsidRPr="00AF04CC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графика приема заявителей.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предоставлении муниципальной услуги инвалидам обеспечиваются: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szCs w:val="28"/>
        </w:rPr>
        <w:t xml:space="preserve">допуск </w:t>
      </w:r>
      <w:proofErr w:type="spellStart"/>
      <w:r w:rsidRPr="00AF04CC">
        <w:rPr>
          <w:szCs w:val="28"/>
        </w:rPr>
        <w:t>сурдопереводчика</w:t>
      </w:r>
      <w:proofErr w:type="spellEnd"/>
      <w:r w:rsidRPr="00AF04CC">
        <w:rPr>
          <w:szCs w:val="28"/>
        </w:rPr>
        <w:t xml:space="preserve"> и </w:t>
      </w:r>
      <w:proofErr w:type="spellStart"/>
      <w:r w:rsidRPr="00AF04CC">
        <w:rPr>
          <w:szCs w:val="28"/>
        </w:rPr>
        <w:t>тифлосурдопереводчика</w:t>
      </w:r>
      <w:proofErr w:type="spellEnd"/>
      <w:r w:rsidRPr="00AF04CC">
        <w:rPr>
          <w:szCs w:val="28"/>
        </w:rPr>
        <w:t>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Показатели доступности и качества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22. Основными показателями доступности предоставления муниципальной услуги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22.1. Основными показателями качества предоставления муниципальной услуги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F04CC">
        <w:rPr>
          <w:szCs w:val="28"/>
        </w:rPr>
        <w:t>итогам</w:t>
      </w:r>
      <w:proofErr w:type="gramEnd"/>
      <w:r w:rsidRPr="00AF04CC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Иные требования к предоставлению муниципальной услуги,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в том числе учитывающие особенности предоставления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 в МФЦ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 особенности предоставления муниципальной услуги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в электронной форме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proofErr w:type="spellStart"/>
      <w:r w:rsidRPr="00AF04CC">
        <w:rPr>
          <w:szCs w:val="28"/>
        </w:rPr>
        <w:t>Росреестр</w:t>
      </w:r>
      <w:proofErr w:type="spellEnd"/>
      <w:r w:rsidRPr="00AF04CC">
        <w:rPr>
          <w:szCs w:val="28"/>
        </w:rPr>
        <w:t>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Pr="00AF04CC">
        <w:rPr>
          <w:iCs/>
          <w:szCs w:val="28"/>
        </w:rPr>
        <w:t xml:space="preserve">администрацией муниципального образования </w:t>
      </w:r>
      <w:r>
        <w:rPr>
          <w:iCs/>
          <w:szCs w:val="28"/>
        </w:rPr>
        <w:t xml:space="preserve">Раздольный </w:t>
      </w:r>
      <w:proofErr w:type="spellStart"/>
      <w:r>
        <w:rPr>
          <w:iCs/>
          <w:szCs w:val="28"/>
        </w:rPr>
        <w:t>сельсовет</w:t>
      </w:r>
      <w:r w:rsidRPr="00AF04CC">
        <w:rPr>
          <w:szCs w:val="28"/>
        </w:rPr>
        <w:t>Соглашения</w:t>
      </w:r>
      <w:proofErr w:type="spellEnd"/>
      <w:r w:rsidRPr="00AF04CC">
        <w:rPr>
          <w:szCs w:val="28"/>
        </w:rPr>
        <w:t xml:space="preserve"> о взаимодействии.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671D" w:rsidRPr="00AF04CC" w:rsidRDefault="006D671D" w:rsidP="006D671D">
      <w:pPr>
        <w:pStyle w:val="a4"/>
        <w:rPr>
          <w:i/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III. Состав, последовательность и сроки выполнения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административных процедур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Перечень вариантов предоставления муниципальной услуги,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proofErr w:type="gramStart"/>
      <w:r w:rsidRPr="00AF04CC">
        <w:rPr>
          <w:szCs w:val="28"/>
        </w:rPr>
        <w:t>включающий</w:t>
      </w:r>
      <w:proofErr w:type="gramEnd"/>
      <w:r w:rsidRPr="00AF04CC">
        <w:rPr>
          <w:szCs w:val="28"/>
        </w:rPr>
        <w:t xml:space="preserve"> в том числе варианты </w:t>
      </w:r>
      <w:proofErr w:type="spellStart"/>
      <w:r w:rsidRPr="00AF04CC">
        <w:rPr>
          <w:szCs w:val="28"/>
        </w:rPr>
        <w:t>предоставлениямуниципальной</w:t>
      </w:r>
      <w:proofErr w:type="spellEnd"/>
      <w:r w:rsidRPr="00AF04CC">
        <w:rPr>
          <w:szCs w:val="28"/>
        </w:rPr>
        <w:t xml:space="preserve"> услуги, необходимые для </w:t>
      </w:r>
      <w:proofErr w:type="spellStart"/>
      <w:r w:rsidRPr="00AF04CC">
        <w:rPr>
          <w:szCs w:val="28"/>
        </w:rPr>
        <w:t>исправлениядопущенных</w:t>
      </w:r>
      <w:proofErr w:type="spellEnd"/>
      <w:r w:rsidRPr="00AF04CC">
        <w:rPr>
          <w:szCs w:val="28"/>
        </w:rPr>
        <w:t xml:space="preserve"> опечаток и ошибок в выданных в </w:t>
      </w:r>
      <w:proofErr w:type="spellStart"/>
      <w:r w:rsidRPr="00AF04CC">
        <w:rPr>
          <w:szCs w:val="28"/>
        </w:rPr>
        <w:t>результатепредоставления</w:t>
      </w:r>
      <w:proofErr w:type="spellEnd"/>
      <w:r w:rsidRPr="00AF04CC">
        <w:rPr>
          <w:szCs w:val="28"/>
        </w:rPr>
        <w:t xml:space="preserve"> муниципальной услуги документах и созданных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реестровых </w:t>
      </w:r>
      <w:proofErr w:type="gramStart"/>
      <w:r w:rsidRPr="00AF04CC">
        <w:rPr>
          <w:szCs w:val="28"/>
        </w:rPr>
        <w:t>записях</w:t>
      </w:r>
      <w:proofErr w:type="gramEnd"/>
      <w:r w:rsidRPr="00AF04CC">
        <w:rPr>
          <w:szCs w:val="28"/>
        </w:rPr>
        <w:t>, для выдачи дубликата документа,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выданного по результатам предоставления </w:t>
      </w:r>
      <w:proofErr w:type="spellStart"/>
      <w:r w:rsidRPr="00AF04CC">
        <w:rPr>
          <w:szCs w:val="28"/>
        </w:rPr>
        <w:t>муниципальнойуслуги</w:t>
      </w:r>
      <w:proofErr w:type="spellEnd"/>
      <w:r w:rsidRPr="00AF04CC">
        <w:rPr>
          <w:szCs w:val="28"/>
        </w:rPr>
        <w:t xml:space="preserve">, в том числе исчерпывающий перечень </w:t>
      </w:r>
      <w:proofErr w:type="spellStart"/>
      <w:r w:rsidRPr="00AF04CC">
        <w:rPr>
          <w:szCs w:val="28"/>
        </w:rPr>
        <w:t>основанийдля</w:t>
      </w:r>
      <w:proofErr w:type="spellEnd"/>
      <w:r w:rsidRPr="00AF04CC">
        <w:rPr>
          <w:szCs w:val="28"/>
        </w:rPr>
        <w:t xml:space="preserve"> отказа в выдаче такого дубликата, а также </w:t>
      </w:r>
      <w:proofErr w:type="spellStart"/>
      <w:r w:rsidRPr="00AF04CC">
        <w:rPr>
          <w:szCs w:val="28"/>
        </w:rPr>
        <w:t>порядокоставления</w:t>
      </w:r>
      <w:proofErr w:type="spellEnd"/>
      <w:r w:rsidRPr="00AF04CC">
        <w:rPr>
          <w:szCs w:val="28"/>
        </w:rPr>
        <w:t xml:space="preserve"> запроса заявителя о предоставлении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 без рассмотрения (при необходимости)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bookmarkStart w:id="6" w:name="P339"/>
      <w:bookmarkEnd w:id="6"/>
      <w:r w:rsidRPr="00AF04CC">
        <w:rPr>
          <w:szCs w:val="28"/>
        </w:rPr>
        <w:t>24. Перечень вариантов предоставления муниципальной услуги: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1) принятие на учет граждан в качестве нуждающихся в жилых помещениях;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4) снятие с учета граждан, нуждающихся в предоставлении жилого помещения;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6D671D" w:rsidRPr="00AF04CC" w:rsidRDefault="006D671D" w:rsidP="006D671D">
      <w:pPr>
        <w:pStyle w:val="a4"/>
        <w:ind w:firstLine="708"/>
        <w:rPr>
          <w:bCs/>
          <w:szCs w:val="28"/>
        </w:rPr>
      </w:pPr>
      <w:r w:rsidRPr="00AF04CC">
        <w:rPr>
          <w:szCs w:val="28"/>
        </w:rPr>
        <w:lastRenderedPageBreak/>
        <w:t xml:space="preserve">25. </w:t>
      </w:r>
      <w:r w:rsidRPr="00AF04CC">
        <w:rPr>
          <w:bCs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получение информации о порядке и сроках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формирование заявления;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получение результата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получение сведений о ходе рассмотрения заявления;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осуществление оценки качества предоставления муниципальной услуги;</w:t>
      </w: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b/>
          <w:szCs w:val="28"/>
        </w:rPr>
      </w:pPr>
      <w:r w:rsidRPr="00AF04CC">
        <w:rPr>
          <w:b/>
          <w:szCs w:val="28"/>
        </w:rPr>
        <w:t>Профилирование заявителя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AF04CC">
        <w:rPr>
          <w:iCs/>
          <w:szCs w:val="28"/>
        </w:rPr>
        <w:t xml:space="preserve">администрации муниципального образования </w:t>
      </w:r>
      <w:r>
        <w:rPr>
          <w:iCs/>
          <w:szCs w:val="28"/>
        </w:rPr>
        <w:t>Раздольный сельсовет</w:t>
      </w:r>
      <w:r w:rsidRPr="00AF04CC">
        <w:rPr>
          <w:szCs w:val="28"/>
        </w:rPr>
        <w:t>, на ЕПГУ и в МФЦ не осуществляется.</w:t>
      </w:r>
    </w:p>
    <w:p w:rsidR="006D671D" w:rsidRPr="00AF04CC" w:rsidRDefault="006D671D" w:rsidP="006D671D">
      <w:pPr>
        <w:pStyle w:val="a4"/>
        <w:rPr>
          <w:b/>
          <w:szCs w:val="28"/>
        </w:rPr>
      </w:pPr>
    </w:p>
    <w:p w:rsidR="006D671D" w:rsidRPr="00AF04CC" w:rsidRDefault="006D671D" w:rsidP="006D671D">
      <w:pPr>
        <w:pStyle w:val="a4"/>
        <w:jc w:val="center"/>
        <w:rPr>
          <w:b/>
          <w:szCs w:val="28"/>
        </w:rPr>
      </w:pPr>
      <w:r w:rsidRPr="00AF04CC">
        <w:rPr>
          <w:b/>
          <w:szCs w:val="28"/>
        </w:rPr>
        <w:t>Принятие на учет граждан в качестве нуждающихся в жилых помещениях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27. Максимальный срок предоставления муниципальной услуги – 30 рабочих дней.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28. Результатом предоставления муниципальной услуги является: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решение о предоставлении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б) решение об отказе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межведомственное информационное взаимодействие;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3) принятие решения о предоставлении (об отказе в предоставлении)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4) предоставление результата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szCs w:val="28"/>
        </w:rPr>
      </w:pPr>
      <w:r w:rsidRPr="00AF04CC">
        <w:rPr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Сформированное и подписанное </w:t>
      </w:r>
      <w:proofErr w:type="gramStart"/>
      <w:r w:rsidRPr="00AF04CC">
        <w:rPr>
          <w:szCs w:val="28"/>
        </w:rPr>
        <w:t>заявление</w:t>
      </w:r>
      <w:proofErr w:type="gramEnd"/>
      <w:r w:rsidRPr="00AF04CC">
        <w:rPr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Способами установления личности заявителя (его представителя)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gramStart"/>
      <w:r w:rsidRPr="00AF04CC">
        <w:rPr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AF04CC">
        <w:rPr>
          <w:szCs w:val="28"/>
        </w:rPr>
        <w:t xml:space="preserve">  Административному регламенту.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iCs/>
          <w:szCs w:val="28"/>
        </w:rPr>
        <w:t xml:space="preserve">не могут </w:t>
      </w:r>
      <w:proofErr w:type="spellStart"/>
      <w:r w:rsidRPr="00AF04CC">
        <w:rPr>
          <w:iCs/>
          <w:szCs w:val="28"/>
        </w:rPr>
        <w:t>быть</w:t>
      </w:r>
      <w:r w:rsidRPr="00AF04CC">
        <w:rPr>
          <w:szCs w:val="28"/>
        </w:rPr>
        <w:t>приняты</w:t>
      </w:r>
      <w:proofErr w:type="spellEnd"/>
      <w:r w:rsidRPr="00AF04CC">
        <w:rPr>
          <w:szCs w:val="28"/>
        </w:rPr>
        <w:t xml:space="preserve"> Уполномоченным органом и МФЦ по выбору заявителя независимо от его места жительства или места пребывания. 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Межведомственное информационное взаимодействие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а) ПФР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 об инвалидности, содержащиеся в федеральном реестре инвалидов;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проверка соответствия фамильно-именной группы, даты рождения, пола и СНИЛС;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б) </w:t>
      </w:r>
      <w:proofErr w:type="spellStart"/>
      <w:r w:rsidRPr="00AF04CC">
        <w:rPr>
          <w:szCs w:val="28"/>
        </w:rPr>
        <w:t>Росреестр</w:t>
      </w:r>
      <w:proofErr w:type="spellEnd"/>
      <w:r w:rsidRPr="00AF04CC">
        <w:rPr>
          <w:szCs w:val="28"/>
        </w:rPr>
        <w:t>:</w:t>
      </w: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color w:val="FF0000"/>
          <w:szCs w:val="28"/>
        </w:rPr>
        <w:tab/>
      </w:r>
      <w:r w:rsidRPr="00AF04CC">
        <w:rPr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в) ФНС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сведения о рождении, о заключении брака;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г) МВД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подтверждающие действительность паспорта гражданина Российской Федерации.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gramStart"/>
      <w:r w:rsidRPr="00AF04CC">
        <w:rPr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szCs w:val="28"/>
        </w:rPr>
      </w:pPr>
      <w:r w:rsidRPr="00AF04CC">
        <w:rPr>
          <w:szCs w:val="28"/>
        </w:rPr>
        <w:t>Принятие решения о предоставлении (об отказе в предоставлении)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33.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AF04CC">
        <w:rPr>
          <w:szCs w:val="28"/>
        </w:rPr>
        <w:t>с даты получения</w:t>
      </w:r>
      <w:proofErr w:type="gramEnd"/>
      <w:r w:rsidRPr="00AF04CC">
        <w:rPr>
          <w:szCs w:val="28"/>
        </w:rPr>
        <w:t xml:space="preserve"> Уполномоченным органом всех сведений, необходимых для принятия решения.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Предоставление результата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на бумажном носителе, посредством личного обращения в Уполномоченный орган или в МФЦ.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35. Результат муниципальной услуги </w:t>
      </w:r>
      <w:r w:rsidRPr="00AF04CC">
        <w:rPr>
          <w:iCs/>
          <w:szCs w:val="28"/>
        </w:rPr>
        <w:t>не может</w:t>
      </w:r>
      <w:r w:rsidRPr="00AF04CC">
        <w:rPr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b/>
          <w:szCs w:val="28"/>
        </w:rPr>
      </w:pPr>
      <w:r w:rsidRPr="00AF04CC">
        <w:rPr>
          <w:b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36. Максимальный срок предоставления муниципальной услуги – 30 рабочих дней.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37. Результатом предоставления муниципальной услуги является: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уведомление об учете граждан, нуждающихся в жилых помещениях;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б) уведомление о снятии с учета граждан, нуждающихся в жилых помещениях;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в) решение об отказе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межведомственное информационное взаимодействие;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3) принятие решения о предоставлении (об отказе в предоставлении)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4) предоставление результата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Заявление должно содержать:</w:t>
      </w: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szCs w:val="28"/>
        </w:rPr>
        <w:tab/>
        <w:t>полное наименование Уполномоченного органа, предоставляющего муниципальную услугу;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дополнительные сведения, необходимые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перечень прилагаемых к заявлению документов и (или) информации.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AF04CC">
        <w:rPr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Сформированное и подписанное </w:t>
      </w:r>
      <w:proofErr w:type="gramStart"/>
      <w:r w:rsidRPr="00AF04CC">
        <w:rPr>
          <w:szCs w:val="28"/>
        </w:rPr>
        <w:t>заявление</w:t>
      </w:r>
      <w:proofErr w:type="gramEnd"/>
      <w:r w:rsidRPr="00AF04CC">
        <w:rPr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Способами установления личности заявителя (его представителя)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gramStart"/>
      <w:r w:rsidRPr="00AF04CC">
        <w:rPr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AF04CC">
        <w:rPr>
          <w:szCs w:val="28"/>
        </w:rPr>
        <w:t xml:space="preserve"> Административному регламенту.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iCs/>
          <w:szCs w:val="28"/>
        </w:rPr>
        <w:t>не могут быть</w:t>
      </w:r>
      <w:r w:rsidRPr="00AF04CC">
        <w:rPr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Межведомственное информационное взаимодействие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ПФР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 об инвалидности, содержащиеся в федеральном реестре инвалидов;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б) </w:t>
      </w:r>
      <w:proofErr w:type="spellStart"/>
      <w:r w:rsidRPr="00AF04CC">
        <w:rPr>
          <w:szCs w:val="28"/>
        </w:rPr>
        <w:t>Росреестр</w:t>
      </w:r>
      <w:proofErr w:type="spellEnd"/>
      <w:r w:rsidRPr="00AF04CC">
        <w:rPr>
          <w:szCs w:val="28"/>
        </w:rPr>
        <w:t>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в) ФНС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сведения о рождении, о заключении брака;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г) МВД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подтверждающие действительность паспорта гражданина Российской Федерации.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41. </w:t>
      </w:r>
      <w:proofErr w:type="gramStart"/>
      <w:r w:rsidRPr="00AF04CC">
        <w:rPr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Принятие решения о предоставлении (об отказе в предоставлении)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Основаниями для отказа в предоставлении муниципальной услуги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43. Срок принятия решения о предоставлении (об отказе в предоставлении) муниципальной услуги составляет – 20 рабочих дней </w:t>
      </w:r>
      <w:proofErr w:type="gramStart"/>
      <w:r w:rsidRPr="00AF04CC">
        <w:rPr>
          <w:szCs w:val="28"/>
        </w:rPr>
        <w:t>с даты получения</w:t>
      </w:r>
      <w:proofErr w:type="gramEnd"/>
      <w:r w:rsidRPr="00AF04CC">
        <w:rPr>
          <w:szCs w:val="28"/>
        </w:rPr>
        <w:t xml:space="preserve"> Уполномоченным органом всех сведений, необходимых для принятия решения.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Предоставление результата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на бумажном носителе, посредством личного обращения в Уполномоченный орган или в МФЦ.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Срок предоставления заявителю результата муниципальной услуги –3рабочих дня со дня принятия решения о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Результат муниципальной услуги </w:t>
      </w:r>
      <w:r w:rsidRPr="00AF04CC">
        <w:rPr>
          <w:iCs/>
          <w:szCs w:val="28"/>
        </w:rPr>
        <w:t>не может</w:t>
      </w:r>
      <w:r w:rsidRPr="00AF04CC">
        <w:rPr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b/>
          <w:szCs w:val="28"/>
        </w:rPr>
      </w:pPr>
      <w:r w:rsidRPr="00AF04CC">
        <w:rPr>
          <w:b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6D671D" w:rsidRPr="00AF04CC" w:rsidRDefault="006D671D" w:rsidP="006D671D">
      <w:pPr>
        <w:pStyle w:val="a4"/>
        <w:jc w:val="center"/>
        <w:rPr>
          <w:b/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45. Максимальный срок предоставления муниципальной услуги – 10 рабочих дней.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46. Результатом предоставления муниципальной услуги является: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уведомление об учете граждан, нуждающихся в жилых помещениях;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б) решение об отказе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межведомственное информационное взаимодействие;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3) принятие решения о предоставлении (об отказе в предоставлении)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4) предоставление результата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szCs w:val="28"/>
        </w:rPr>
      </w:pPr>
      <w:r w:rsidRPr="00AF04CC">
        <w:rPr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Заявление должно содержать: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дополнительные сведения, необходимые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перечень прилагаемых к заявлению документов и (или) информации.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Сформированное и подписанное </w:t>
      </w:r>
      <w:proofErr w:type="gramStart"/>
      <w:r w:rsidRPr="00AF04CC">
        <w:rPr>
          <w:szCs w:val="28"/>
        </w:rPr>
        <w:t>заявление</w:t>
      </w:r>
      <w:proofErr w:type="gramEnd"/>
      <w:r w:rsidRPr="00AF04CC">
        <w:rPr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Способами установления личности заявителя (его представителя)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gramStart"/>
      <w:r w:rsidRPr="00AF04CC">
        <w:rPr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AF04CC">
        <w:rPr>
          <w:szCs w:val="28"/>
        </w:rPr>
        <w:t xml:space="preserve">  Административному регламенту.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i/>
          <w:szCs w:val="28"/>
        </w:rPr>
        <w:t>могут быть/ не могут быт</w:t>
      </w:r>
      <w:proofErr w:type="gramStart"/>
      <w:r w:rsidRPr="00AF04CC">
        <w:rPr>
          <w:i/>
          <w:szCs w:val="28"/>
        </w:rPr>
        <w:t>ь(</w:t>
      </w:r>
      <w:proofErr w:type="gramEnd"/>
      <w:r w:rsidRPr="00AF04CC">
        <w:rPr>
          <w:i/>
          <w:szCs w:val="28"/>
        </w:rPr>
        <w:t>выбрать нужное)</w:t>
      </w:r>
      <w:r w:rsidRPr="00AF04CC">
        <w:rPr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szCs w:val="28"/>
        </w:rPr>
      </w:pPr>
      <w:r w:rsidRPr="00AF04CC">
        <w:rPr>
          <w:szCs w:val="28"/>
        </w:rPr>
        <w:t>Межведомственное информационное взаимодействие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ПФР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 об инвалидности, содержащиеся в федеральном реестре инвалидов;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проверка соответствия фамильно-именной группы, даты рождения, пола и СНИЛС;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б) </w:t>
      </w:r>
      <w:proofErr w:type="spellStart"/>
      <w:r w:rsidRPr="00AF04CC">
        <w:rPr>
          <w:szCs w:val="28"/>
        </w:rPr>
        <w:t>Росреестр</w:t>
      </w:r>
      <w:proofErr w:type="spellEnd"/>
      <w:r w:rsidRPr="00AF04CC">
        <w:rPr>
          <w:szCs w:val="28"/>
        </w:rPr>
        <w:t>:</w:t>
      </w:r>
    </w:p>
    <w:p w:rsidR="006D671D" w:rsidRPr="00AF04CC" w:rsidRDefault="006D671D" w:rsidP="006D671D">
      <w:pPr>
        <w:pStyle w:val="a4"/>
        <w:rPr>
          <w:color w:val="FF0000"/>
          <w:szCs w:val="28"/>
        </w:rPr>
      </w:pPr>
      <w:r w:rsidRPr="00AF04CC">
        <w:rPr>
          <w:color w:val="FF0000"/>
          <w:szCs w:val="28"/>
        </w:rPr>
        <w:tab/>
      </w:r>
      <w:r w:rsidRPr="00AF04CC">
        <w:rPr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в) ФНС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сведения о рождении, о заключении брака;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г) МВД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подтверждающие действительность паспорта гражданина Российской Федерации.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50. </w:t>
      </w:r>
      <w:proofErr w:type="gramStart"/>
      <w:r w:rsidRPr="00AF04CC">
        <w:rPr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szCs w:val="28"/>
        </w:rPr>
      </w:pPr>
      <w:r w:rsidRPr="00AF04CC">
        <w:rPr>
          <w:szCs w:val="28"/>
        </w:rPr>
        <w:t>Принятие решения о предоставлении (об отказе в предоставлении)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Основанием для отказа в предоставлении муниципальной услуги является: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52. Срок принятия решения о предоставлении (об отказе в предоставлении) муниципальной услуги составляет - 2 рабочих дня </w:t>
      </w:r>
      <w:proofErr w:type="gramStart"/>
      <w:r w:rsidRPr="00AF04CC">
        <w:rPr>
          <w:szCs w:val="28"/>
        </w:rPr>
        <w:t>с даты получения</w:t>
      </w:r>
      <w:proofErr w:type="gramEnd"/>
      <w:r w:rsidRPr="00AF04CC">
        <w:rPr>
          <w:szCs w:val="28"/>
        </w:rPr>
        <w:t xml:space="preserve"> Уполномоченным органом всех сведений, необходимых для принятия решения.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szCs w:val="28"/>
        </w:rPr>
      </w:pPr>
      <w:r w:rsidRPr="00AF04CC">
        <w:rPr>
          <w:szCs w:val="28"/>
        </w:rPr>
        <w:t>Предоставление результата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на бумажном носителе, посредством личного обращения в Уполномоченный орган или в МФЦ.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Срок предоставления заявителю результата муниципальной услуги –2рабочих дня со дня принятия решения о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Результат муниципальной услуги </w:t>
      </w:r>
      <w:r w:rsidRPr="00AF04CC">
        <w:rPr>
          <w:iCs/>
          <w:szCs w:val="28"/>
        </w:rPr>
        <w:t>не может</w:t>
      </w:r>
      <w:r w:rsidRPr="00AF04CC">
        <w:rPr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b/>
          <w:szCs w:val="28"/>
        </w:rPr>
      </w:pPr>
      <w:r w:rsidRPr="00AF04CC">
        <w:rPr>
          <w:b/>
          <w:szCs w:val="28"/>
        </w:rPr>
        <w:t>Снятие с учета граждан, нуждающихся в предоставлении жилого помещения</w:t>
      </w:r>
    </w:p>
    <w:p w:rsidR="006D671D" w:rsidRPr="00AF04CC" w:rsidRDefault="006D671D" w:rsidP="006D671D">
      <w:pPr>
        <w:autoSpaceDE w:val="0"/>
        <w:autoSpaceDN w:val="0"/>
        <w:adjustRightInd w:val="0"/>
        <w:ind w:firstLine="708"/>
        <w:rPr>
          <w:szCs w:val="28"/>
        </w:rPr>
      </w:pPr>
      <w:r w:rsidRPr="00AF04CC">
        <w:rPr>
          <w:szCs w:val="28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55. Результатом предоставления муниципальной услуги является: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уведомление о снятии с учета граждан, нуждающихся в жилых помещениях;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б) решение об отказе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2) межведомственное информационное взаимодействие;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3) принятие решения о предоставлении (об отказе в предоставлении)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4) предоставление результата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Заявление должно содержать: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перечень прилагаемых к заявлению документов и (или) информации.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Сформированное и подписанное </w:t>
      </w:r>
      <w:proofErr w:type="gramStart"/>
      <w:r w:rsidRPr="00AF04CC">
        <w:rPr>
          <w:szCs w:val="28"/>
        </w:rPr>
        <w:t>заявление</w:t>
      </w:r>
      <w:proofErr w:type="gramEnd"/>
      <w:r w:rsidRPr="00AF04CC">
        <w:rPr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Способами установления личности заявителя (его представителя)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proofErr w:type="gramStart"/>
      <w:r w:rsidRPr="00AF04CC">
        <w:rPr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AF04CC">
        <w:rPr>
          <w:szCs w:val="28"/>
        </w:rPr>
        <w:t xml:space="preserve">  Административному регламенту.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4CC">
        <w:rPr>
          <w:iCs/>
          <w:szCs w:val="28"/>
        </w:rPr>
        <w:t>не могут быть</w:t>
      </w:r>
      <w:r w:rsidRPr="00AF04CC">
        <w:rPr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szCs w:val="28"/>
        </w:rPr>
      </w:pPr>
      <w:r w:rsidRPr="00AF04CC">
        <w:rPr>
          <w:szCs w:val="28"/>
        </w:rPr>
        <w:t>Межведомственное информационное взаимодействие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AF04CC">
        <w:rPr>
          <w:szCs w:val="28"/>
        </w:rPr>
        <w:lastRenderedPageBreak/>
        <w:t>самостоятельно документов, предусмотренных п. 15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а) ПФР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 об инвалидности, содержащиеся в федеральном реестре инвалидов;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проверка соответствия фамильно-именной группы, даты рождения, пола и СНИЛС;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б) </w:t>
      </w:r>
      <w:proofErr w:type="spellStart"/>
      <w:r w:rsidRPr="00AF04CC">
        <w:rPr>
          <w:szCs w:val="28"/>
        </w:rPr>
        <w:t>Росреестр</w:t>
      </w:r>
      <w:proofErr w:type="spellEnd"/>
      <w:r w:rsidRPr="00AF04CC">
        <w:rPr>
          <w:szCs w:val="28"/>
        </w:rPr>
        <w:t>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в) ФНС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сведения о рождении, о заключении брака; 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г) МВД России: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сведения, подтверждающие действительность паспорта гражданина Российской Федерации.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59. </w:t>
      </w:r>
      <w:proofErr w:type="gramStart"/>
      <w:r w:rsidRPr="00AF04CC">
        <w:rPr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Принятие решения о предоставлении (об отказе в предоставлении)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Основанием для отказа в предоставлении муниципальной услуги является: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61.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AF04CC">
        <w:rPr>
          <w:szCs w:val="28"/>
        </w:rPr>
        <w:t>с даты получения</w:t>
      </w:r>
      <w:proofErr w:type="gramEnd"/>
      <w:r w:rsidRPr="00AF04CC">
        <w:rPr>
          <w:szCs w:val="28"/>
        </w:rPr>
        <w:t xml:space="preserve"> Уполномоченным органом всех сведений, необходимых для принятия решения.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Предоставление результата муниципальной услуги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lastRenderedPageBreak/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на бумажном носителе, посредством личного обращения в Уполномоченный орган или в МФЦ.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Результат муниципальной услуги </w:t>
      </w:r>
      <w:r w:rsidRPr="00AF04CC">
        <w:rPr>
          <w:iCs/>
          <w:szCs w:val="28"/>
        </w:rPr>
        <w:t>не может</w:t>
      </w:r>
      <w:r w:rsidRPr="00AF04CC">
        <w:rPr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6D671D" w:rsidRPr="00AF04CC" w:rsidRDefault="006D671D" w:rsidP="006D671D">
      <w:pPr>
        <w:pStyle w:val="a4"/>
        <w:rPr>
          <w:b/>
          <w:color w:val="FF0000"/>
          <w:szCs w:val="28"/>
        </w:rPr>
      </w:pPr>
    </w:p>
    <w:p w:rsidR="006D671D" w:rsidRPr="00AF04CC" w:rsidRDefault="006D671D" w:rsidP="006D671D">
      <w:pPr>
        <w:pStyle w:val="a4"/>
        <w:ind w:firstLine="708"/>
        <w:jc w:val="center"/>
        <w:rPr>
          <w:b/>
          <w:szCs w:val="28"/>
        </w:rPr>
      </w:pPr>
      <w:r w:rsidRPr="00AF04CC">
        <w:rPr>
          <w:b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63. </w:t>
      </w:r>
      <w:proofErr w:type="gramStart"/>
      <w:r w:rsidRPr="00AF04CC">
        <w:rPr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AF04CC">
        <w:rPr>
          <w:szCs w:val="28"/>
        </w:rPr>
        <w:t>представленные</w:t>
      </w:r>
      <w:proofErr w:type="gramEnd"/>
      <w:r w:rsidRPr="00AF04CC">
        <w:rPr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AF04CC">
        <w:rPr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64. Срок устранения опечаток и ошибок не должен превышать 3 (трех) рабочих дней </w:t>
      </w:r>
      <w:proofErr w:type="gramStart"/>
      <w:r w:rsidRPr="00AF04CC">
        <w:rPr>
          <w:szCs w:val="28"/>
        </w:rPr>
        <w:t>с даты регистрации</w:t>
      </w:r>
      <w:proofErr w:type="gramEnd"/>
      <w:r w:rsidRPr="00AF04CC">
        <w:rPr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65. Дубликат документа по результатам рассмотрения муниципальной услуги не предусмотрен.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Копию решения, выданного по результатам рассмотрения муниципальной услуги, </w:t>
      </w:r>
      <w:proofErr w:type="gramStart"/>
      <w:r w:rsidRPr="00AF04CC">
        <w:rPr>
          <w:szCs w:val="28"/>
        </w:rPr>
        <w:t>возможно</w:t>
      </w:r>
      <w:proofErr w:type="gramEnd"/>
      <w:r w:rsidRPr="00AF04CC">
        <w:rPr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IV. Формы </w:t>
      </w:r>
      <w:proofErr w:type="gramStart"/>
      <w:r w:rsidRPr="00AF04CC">
        <w:rPr>
          <w:szCs w:val="28"/>
        </w:rPr>
        <w:t>контроля за</w:t>
      </w:r>
      <w:proofErr w:type="gramEnd"/>
      <w:r w:rsidRPr="00AF04CC">
        <w:rPr>
          <w:szCs w:val="28"/>
        </w:rPr>
        <w:t xml:space="preserve"> исполнением административного регламента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Порядок осуществления текущего </w:t>
      </w:r>
      <w:proofErr w:type="gramStart"/>
      <w:r w:rsidRPr="00AF04CC">
        <w:rPr>
          <w:szCs w:val="28"/>
        </w:rPr>
        <w:t>контроля за</w:t>
      </w:r>
      <w:proofErr w:type="gramEnd"/>
      <w:r w:rsidRPr="00AF04CC">
        <w:rPr>
          <w:szCs w:val="28"/>
        </w:rPr>
        <w:t xml:space="preserve"> соблюдением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 исполнением ответственными должностными лицами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положений </w:t>
      </w:r>
      <w:proofErr w:type="spellStart"/>
      <w:r w:rsidRPr="00AF04CC">
        <w:rPr>
          <w:szCs w:val="28"/>
        </w:rPr>
        <w:t>Административногорегламента</w:t>
      </w:r>
      <w:proofErr w:type="spellEnd"/>
      <w:r w:rsidRPr="00AF04CC">
        <w:rPr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66. Текущий </w:t>
      </w:r>
      <w:proofErr w:type="gramStart"/>
      <w:r w:rsidRPr="00AF04CC">
        <w:rPr>
          <w:szCs w:val="28"/>
        </w:rPr>
        <w:t>контроль за</w:t>
      </w:r>
      <w:proofErr w:type="gramEnd"/>
      <w:r w:rsidRPr="00AF04CC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AF04CC">
        <w:rPr>
          <w:iCs/>
          <w:szCs w:val="28"/>
        </w:rPr>
        <w:t xml:space="preserve">администрации муниципального образования </w:t>
      </w:r>
      <w:r>
        <w:rPr>
          <w:iCs/>
          <w:szCs w:val="28"/>
        </w:rPr>
        <w:t>Раздольный сельсовет</w:t>
      </w:r>
      <w:r w:rsidRPr="00AF04CC">
        <w:rPr>
          <w:szCs w:val="28"/>
        </w:rPr>
        <w:t>, уполномоченными на осуществление контроля за предоставлением муниципальной услуги.</w:t>
      </w:r>
    </w:p>
    <w:p w:rsidR="006D671D" w:rsidRPr="00AF04CC" w:rsidRDefault="006D671D" w:rsidP="006D671D">
      <w:pPr>
        <w:pStyle w:val="a4"/>
        <w:ind w:firstLine="708"/>
        <w:rPr>
          <w:i/>
          <w:szCs w:val="28"/>
        </w:rPr>
      </w:pPr>
      <w:r w:rsidRPr="00AF04CC">
        <w:rPr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AF04CC">
        <w:rPr>
          <w:iCs/>
          <w:szCs w:val="28"/>
        </w:rPr>
        <w:t xml:space="preserve">администрации муниципального образования </w:t>
      </w:r>
      <w:r>
        <w:rPr>
          <w:iCs/>
          <w:szCs w:val="28"/>
        </w:rPr>
        <w:t>Раздольный сельсовет</w:t>
      </w:r>
      <w:r w:rsidRPr="00AF04CC">
        <w:rPr>
          <w:i/>
          <w:szCs w:val="28"/>
        </w:rPr>
        <w:t>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Текущий контроль осуществляется путем проведения проверок: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решений о предоставлении (об отказе в предоставлении)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выявления и устранения нарушений прав граждан;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Порядок и периодичность осуществления </w:t>
      </w:r>
      <w:proofErr w:type="gramStart"/>
      <w:r w:rsidRPr="00AF04CC">
        <w:rPr>
          <w:szCs w:val="28"/>
        </w:rPr>
        <w:t>плановых</w:t>
      </w:r>
      <w:proofErr w:type="gramEnd"/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 внеплановых проверок полноты и качества предоставления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услуги, в том числе порядок и формы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proofErr w:type="gramStart"/>
      <w:r w:rsidRPr="00AF04CC">
        <w:rPr>
          <w:szCs w:val="28"/>
        </w:rPr>
        <w:t>контроля за</w:t>
      </w:r>
      <w:proofErr w:type="gramEnd"/>
      <w:r w:rsidRPr="00AF04CC">
        <w:rPr>
          <w:szCs w:val="28"/>
        </w:rPr>
        <w:t xml:space="preserve"> полнотой и качеством предоставления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67. </w:t>
      </w:r>
      <w:proofErr w:type="gramStart"/>
      <w:r w:rsidRPr="00AF04CC">
        <w:rPr>
          <w:szCs w:val="28"/>
        </w:rPr>
        <w:t>Контроль за</w:t>
      </w:r>
      <w:proofErr w:type="gramEnd"/>
      <w:r w:rsidRPr="00AF04CC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соблюдение сроков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соблюдение положений настоящего Административного регламента;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Основанием для проведения внеплановых проверок являются: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AF04CC">
        <w:rPr>
          <w:szCs w:val="28"/>
        </w:rPr>
        <w:lastRenderedPageBreak/>
        <w:t>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Ответственность </w:t>
      </w:r>
      <w:proofErr w:type="gramStart"/>
      <w:r w:rsidRPr="00AF04CC">
        <w:rPr>
          <w:szCs w:val="28"/>
        </w:rPr>
        <w:t>должностных</w:t>
      </w:r>
      <w:proofErr w:type="gramEnd"/>
      <w:r w:rsidRPr="00AF04CC">
        <w:rPr>
          <w:szCs w:val="28"/>
        </w:rPr>
        <w:t xml:space="preserve"> органа, предоставляющего муниципальную услугу, за решения и действия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(бездействие), </w:t>
      </w:r>
      <w:proofErr w:type="gramStart"/>
      <w:r w:rsidRPr="00AF04CC">
        <w:rPr>
          <w:szCs w:val="28"/>
        </w:rPr>
        <w:t>принимаемые</w:t>
      </w:r>
      <w:proofErr w:type="gramEnd"/>
      <w:r w:rsidRPr="00AF04CC">
        <w:rPr>
          <w:szCs w:val="28"/>
        </w:rPr>
        <w:t xml:space="preserve"> (осуществляемые) ими в ходе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предоставления муниципальной услуги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 xml:space="preserve">Требования к порядку и формам </w:t>
      </w:r>
      <w:proofErr w:type="gramStart"/>
      <w:r w:rsidRPr="00AF04CC">
        <w:rPr>
          <w:szCs w:val="28"/>
        </w:rPr>
        <w:t>контроля за</w:t>
      </w:r>
      <w:proofErr w:type="gramEnd"/>
      <w:r w:rsidRPr="00AF04CC">
        <w:rPr>
          <w:szCs w:val="28"/>
        </w:rPr>
        <w:t xml:space="preserve"> предоставлением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муниципальной услуги, в том числе со стороны граждан,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их объединений и организаций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 xml:space="preserve">69. Граждане, их объединения и организации имеют право осуществлять </w:t>
      </w:r>
      <w:proofErr w:type="gramStart"/>
      <w:r w:rsidRPr="00AF04CC">
        <w:rPr>
          <w:szCs w:val="28"/>
        </w:rPr>
        <w:t>контроль за</w:t>
      </w:r>
      <w:proofErr w:type="gramEnd"/>
      <w:r w:rsidRPr="00AF04CC"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Граждане, их объединения и организации также имеют право: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V. Досудебный (внесудебный) порядок обжалования решений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и действий (бездействия) органа, предоставляющего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D671D" w:rsidRPr="00AF04CC" w:rsidRDefault="006D671D" w:rsidP="006D671D">
      <w:pPr>
        <w:pStyle w:val="a4"/>
        <w:jc w:val="center"/>
        <w:rPr>
          <w:szCs w:val="28"/>
        </w:rPr>
      </w:pPr>
      <w:r w:rsidRPr="00AF04CC">
        <w:rPr>
          <w:szCs w:val="28"/>
        </w:rPr>
        <w:t>муниципальных служащих, работников</w:t>
      </w:r>
    </w:p>
    <w:p w:rsidR="006D671D" w:rsidRPr="00AF04CC" w:rsidRDefault="006D671D" w:rsidP="006D671D">
      <w:pPr>
        <w:pStyle w:val="a4"/>
        <w:rPr>
          <w:szCs w:val="28"/>
        </w:rPr>
      </w:pP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72. Жалоба подается следующими способами: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в письменной форме на бумажном носителе в Уполномоченный орган либо МФЦ;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Жалобы на решения и (или) действия (бездействие) должностного лица, руководителя Уполномоченного органа подаются в вышестоящий орган.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Жалобы на решения и действия (бездействие) работника МФЦ подаются руководителю этого МФЦ.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Жалобы на решения и действия (бездействие) руководителя МФЦ подаются учредителю МФ</w:t>
      </w:r>
      <w:proofErr w:type="gramStart"/>
      <w:r w:rsidRPr="00AF04CC">
        <w:rPr>
          <w:szCs w:val="28"/>
        </w:rPr>
        <w:t>Ц-</w:t>
      </w:r>
      <w:proofErr w:type="gramEnd"/>
      <w:r w:rsidRPr="00AF04CC">
        <w:rPr>
          <w:szCs w:val="28"/>
        </w:rPr>
        <w:t xml:space="preserve"> администрации </w:t>
      </w:r>
      <w:proofErr w:type="spellStart"/>
      <w:r w:rsidRPr="00AF04CC">
        <w:rPr>
          <w:szCs w:val="28"/>
        </w:rPr>
        <w:t>Беляевского</w:t>
      </w:r>
      <w:proofErr w:type="spellEnd"/>
      <w:r w:rsidRPr="00AF04CC">
        <w:rPr>
          <w:szCs w:val="28"/>
        </w:rPr>
        <w:t xml:space="preserve"> района.</w:t>
      </w:r>
    </w:p>
    <w:p w:rsidR="006D671D" w:rsidRPr="00AF04CC" w:rsidRDefault="006D671D" w:rsidP="006D671D">
      <w:pPr>
        <w:pStyle w:val="a4"/>
        <w:ind w:firstLine="708"/>
        <w:rPr>
          <w:szCs w:val="28"/>
        </w:rPr>
      </w:pPr>
      <w:r w:rsidRPr="00AF04CC">
        <w:rPr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D671D" w:rsidRPr="00AF04CC" w:rsidRDefault="006D671D" w:rsidP="006D671D">
      <w:pPr>
        <w:rPr>
          <w:rFonts w:eastAsiaTheme="minorEastAsia"/>
          <w:szCs w:val="28"/>
        </w:rPr>
      </w:pPr>
    </w:p>
    <w:p w:rsidR="006D671D" w:rsidRPr="00AF04CC" w:rsidRDefault="006D671D" w:rsidP="006D671D">
      <w:pPr>
        <w:rPr>
          <w:rFonts w:eastAsiaTheme="minorEastAsia"/>
          <w:szCs w:val="28"/>
        </w:rPr>
      </w:pPr>
      <w:r w:rsidRPr="00AF04CC">
        <w:rPr>
          <w:rFonts w:eastAsiaTheme="minorEastAsia"/>
          <w:szCs w:val="28"/>
        </w:rPr>
        <w:br w:type="page"/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РЕШЕНИЕ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szCs w:val="28"/>
        </w:rPr>
        <w:t xml:space="preserve">    В соответствии со </w:t>
      </w:r>
      <w:hyperlink r:id="rId10">
        <w:r w:rsidRPr="00AF04CC">
          <w:rPr>
            <w:color w:val="0000FF"/>
            <w:szCs w:val="28"/>
          </w:rPr>
          <w:t>ст. 52</w:t>
        </w:r>
      </w:hyperlink>
      <w:r w:rsidRPr="00AF04CC">
        <w:rPr>
          <w:szCs w:val="28"/>
        </w:rPr>
        <w:t xml:space="preserve"> Жилищного  кодекса  Российской  Федерации,  со</w:t>
      </w:r>
      <w:hyperlink r:id="rId11">
        <w:r w:rsidRPr="00AF04CC">
          <w:rPr>
            <w:color w:val="0000FF"/>
            <w:szCs w:val="28"/>
          </w:rPr>
          <w:t>ст. 5</w:t>
        </w:r>
      </w:hyperlink>
      <w:r w:rsidRPr="00AF04CC">
        <w:rPr>
          <w:szCs w:val="28"/>
        </w:rPr>
        <w:t xml:space="preserve">  Закона   Оренбургской  области  от  23.11.2005  N 2733/489-III-ОЗ "</w:t>
      </w:r>
      <w:proofErr w:type="spellStart"/>
      <w:r w:rsidRPr="00AF04CC">
        <w:rPr>
          <w:szCs w:val="28"/>
        </w:rPr>
        <w:t>Опорядке</w:t>
      </w:r>
      <w:proofErr w:type="spellEnd"/>
      <w:r w:rsidRPr="00AF04CC">
        <w:rPr>
          <w:szCs w:val="28"/>
        </w:rPr>
        <w:t xml:space="preserve">  ведения  органами местного самоуправления учета граждан в </w:t>
      </w:r>
      <w:proofErr w:type="spellStart"/>
      <w:r w:rsidRPr="00AF04CC">
        <w:rPr>
          <w:szCs w:val="28"/>
        </w:rPr>
        <w:t>качественуждающихся</w:t>
      </w:r>
      <w:proofErr w:type="spellEnd"/>
      <w:r w:rsidRPr="00AF04CC">
        <w:rPr>
          <w:szCs w:val="28"/>
        </w:rPr>
        <w:t xml:space="preserve">  в  жилых  помещениях, предоставляемых по договорам </w:t>
      </w:r>
      <w:proofErr w:type="spellStart"/>
      <w:r w:rsidRPr="00AF04CC">
        <w:rPr>
          <w:szCs w:val="28"/>
        </w:rPr>
        <w:t>социальногонайма</w:t>
      </w:r>
      <w:proofErr w:type="spellEnd"/>
      <w:r w:rsidRPr="00AF04CC">
        <w:rPr>
          <w:szCs w:val="28"/>
        </w:rPr>
        <w:t xml:space="preserve">", на основании заявления </w:t>
      </w:r>
      <w:proofErr w:type="gramStart"/>
      <w:r w:rsidRPr="00AF04CC">
        <w:rPr>
          <w:szCs w:val="28"/>
        </w:rPr>
        <w:t>от</w:t>
      </w:r>
      <w:proofErr w:type="gramEnd"/>
      <w:r w:rsidRPr="00AF04CC">
        <w:rPr>
          <w:szCs w:val="28"/>
        </w:rPr>
        <w:t xml:space="preserve"> __________:</w:t>
      </w:r>
    </w:p>
    <w:p w:rsidR="006D671D" w:rsidRPr="00AF04CC" w:rsidRDefault="006D671D" w:rsidP="006D671D">
      <w:pPr>
        <w:pStyle w:val="a4"/>
        <w:rPr>
          <w:szCs w:val="28"/>
        </w:rPr>
      </w:pPr>
      <w:r w:rsidRPr="00AF04CC">
        <w:rPr>
          <w:szCs w:val="28"/>
        </w:rPr>
        <w:t xml:space="preserve">    принять  ________________________  на  учет  в  качестве нуждающегося </w:t>
      </w:r>
      <w:proofErr w:type="spellStart"/>
      <w:r w:rsidRPr="00AF04CC">
        <w:rPr>
          <w:szCs w:val="28"/>
        </w:rPr>
        <w:t>вжилом</w:t>
      </w:r>
      <w:proofErr w:type="spellEnd"/>
      <w:r w:rsidRPr="00AF04CC">
        <w:rPr>
          <w:szCs w:val="28"/>
        </w:rPr>
        <w:t xml:space="preserve">   помещении,   предоставляемом  по  договору  социального  найма,  </w:t>
      </w:r>
      <w:proofErr w:type="spellStart"/>
      <w:r w:rsidRPr="00AF04CC">
        <w:rPr>
          <w:szCs w:val="28"/>
        </w:rPr>
        <w:t>покатегории</w:t>
      </w:r>
      <w:proofErr w:type="spellEnd"/>
      <w:r w:rsidRPr="00AF04CC">
        <w:rPr>
          <w:szCs w:val="28"/>
        </w:rPr>
        <w:t xml:space="preserve"> "__________________" с составом семьи ____ человека.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   ___________   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(должность                  (подпись)    (расшифровка подписи)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F04CC">
        <w:rPr>
          <w:rFonts w:ascii="Times New Roman" w:hAnsi="Times New Roman" w:cs="Times New Roman"/>
          <w:sz w:val="28"/>
          <w:szCs w:val="28"/>
        </w:rPr>
        <w:t>сотрудникаоргана</w:t>
      </w:r>
      <w:proofErr w:type="spellEnd"/>
      <w:r w:rsidRPr="00AF04CC">
        <w:rPr>
          <w:rFonts w:ascii="Times New Roman" w:hAnsi="Times New Roman" w:cs="Times New Roman"/>
          <w:sz w:val="28"/>
          <w:szCs w:val="28"/>
        </w:rPr>
        <w:t xml:space="preserve"> власти, 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решение)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rPr>
          <w:rFonts w:eastAsiaTheme="minorEastAsia"/>
          <w:szCs w:val="28"/>
        </w:rPr>
      </w:pPr>
      <w:r w:rsidRPr="00AF04CC">
        <w:rPr>
          <w:szCs w:val="28"/>
        </w:rPr>
        <w:br w:type="page"/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РЕШЕНИЕ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заявления от _________ N _____________ и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приложенных   к   нему  документов,  в  соответствии  с  Жилищным  </w:t>
      </w:r>
      <w:hyperlink r:id="rId12">
        <w:r w:rsidRPr="00AF04C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для предоставления услуги, по следующим основаниям: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6D671D" w:rsidRPr="00AF04CC" w:rsidTr="000F3EFF">
        <w:tc>
          <w:tcPr>
            <w:tcW w:w="2381" w:type="dxa"/>
          </w:tcPr>
          <w:p w:rsidR="006D671D" w:rsidRPr="00AF04CC" w:rsidRDefault="006D671D" w:rsidP="000F3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6D671D" w:rsidRPr="00AF04CC" w:rsidRDefault="006D671D" w:rsidP="000F3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6D671D" w:rsidRPr="00AF04CC" w:rsidRDefault="006D671D" w:rsidP="000F3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D671D" w:rsidRPr="00AF04CC" w:rsidTr="000F3EFF">
        <w:tc>
          <w:tcPr>
            <w:tcW w:w="2381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</w:t>
            </w:r>
            <w:r w:rsidRPr="00AF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2778" w:type="dxa"/>
          </w:tcPr>
          <w:p w:rsidR="006D671D" w:rsidRPr="00AF04CC" w:rsidRDefault="006D671D" w:rsidP="000F3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6D671D" w:rsidRPr="00AF04CC" w:rsidTr="000F3EFF">
        <w:tc>
          <w:tcPr>
            <w:tcW w:w="2381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6D671D" w:rsidRPr="00AF04CC" w:rsidRDefault="006D671D" w:rsidP="000F3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671D" w:rsidRPr="00AF04CC" w:rsidTr="000F3EFF">
        <w:tc>
          <w:tcPr>
            <w:tcW w:w="2381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6D671D" w:rsidRPr="00AF04CC" w:rsidRDefault="006D671D" w:rsidP="000F3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671D" w:rsidRPr="00AF04CC" w:rsidTr="000F3EFF">
        <w:tc>
          <w:tcPr>
            <w:tcW w:w="2381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3">
              <w:r w:rsidRPr="00AF04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53</w:t>
              </w:r>
            </w:hyperlink>
            <w:r w:rsidRPr="00AF04C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6D671D" w:rsidRPr="00AF04CC" w:rsidRDefault="006D671D" w:rsidP="000F3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D671D" w:rsidRPr="00AF04CC" w:rsidTr="000F3EFF">
        <w:tc>
          <w:tcPr>
            <w:tcW w:w="2381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6D671D" w:rsidRPr="00AF04CC" w:rsidRDefault="006D671D" w:rsidP="000F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6D671D" w:rsidRPr="00AF04CC" w:rsidRDefault="006D671D" w:rsidP="000F3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4C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Вы  вправе  повторно  обратиться  в уполномоченный орган с заявлением о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Данный   отказ   может   быть  обжалован  в  досудебном  порядке  путем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(должность              (подпись)      (расшифровка подписи)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сотрудника органа власти,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решение)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D671D" w:rsidRPr="00AF04CC" w:rsidRDefault="006D671D" w:rsidP="006D671D">
      <w:pPr>
        <w:rPr>
          <w:rFonts w:eastAsiaTheme="minorEastAsia"/>
          <w:szCs w:val="28"/>
        </w:rPr>
      </w:pPr>
      <w:r w:rsidRPr="00AF04CC">
        <w:rPr>
          <w:szCs w:val="28"/>
        </w:rPr>
        <w:lastRenderedPageBreak/>
        <w:br w:type="page"/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(телефон и адрес электронной почты)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Согласно ______________________________________________________________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(реквизиты решения главы муниципального образования)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Вы  приняты  на  учет  в качестве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в жилом помещении с составом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семьи _______ челове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а):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(указать категорию в соответствии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с  </w:t>
      </w:r>
      <w:hyperlink r:id="rId14">
        <w:r w:rsidRPr="00AF04C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7</w:t>
        </w:r>
      </w:hyperlink>
      <w:r w:rsidRPr="00AF04CC">
        <w:rPr>
          <w:rFonts w:ascii="Times New Roman" w:hAnsi="Times New Roman" w:cs="Times New Roman"/>
          <w:sz w:val="28"/>
          <w:szCs w:val="28"/>
        </w:rPr>
        <w:t xml:space="preserve">    Закона  Оренбургской  области  от    23.11.2005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N 2733/489-III-ОЗ "О порядке ведения органами местного самоуправления учета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граждан  в  качестве  нуждающихся  в  жилых  помещениях, предоставляемых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  ________________  __________________________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(руководитель структурного        (подпись)            (фамилия,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подразделения муниципального                           инициалы)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образования или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должностное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лицо, ответственное за учет)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М.П.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AF04CC">
        <w:rPr>
          <w:rFonts w:ascii="Times New Roman" w:hAnsi="Times New Roman" w:cs="Times New Roman"/>
          <w:sz w:val="28"/>
          <w:szCs w:val="28"/>
        </w:rPr>
        <w:t>Форма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D671D" w:rsidRPr="00AF04CC" w:rsidRDefault="006D671D" w:rsidP="006D67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6D671D" w:rsidRPr="00AF04CC" w:rsidRDefault="006D671D" w:rsidP="006D67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в жилых помещениях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   от   __________  N 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информируем  о  снятии  с  учета  граждан  в  качестве  нуждающихся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>: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                     ФИО заявителя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________________________________ _____________    _________________________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F04CC">
        <w:rPr>
          <w:rFonts w:ascii="Times New Roman" w:hAnsi="Times New Roman" w:cs="Times New Roman"/>
          <w:sz w:val="28"/>
          <w:szCs w:val="28"/>
        </w:rPr>
        <w:t>(должность              (подпись)        (расшифровка подписи)</w:t>
      </w:r>
      <w:proofErr w:type="gramEnd"/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сотрудника органа власти, 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4C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AF04CC">
        <w:rPr>
          <w:rFonts w:ascii="Times New Roman" w:hAnsi="Times New Roman" w:cs="Times New Roman"/>
          <w:sz w:val="28"/>
          <w:szCs w:val="28"/>
        </w:rPr>
        <w:t xml:space="preserve"> решение)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rPr>
          <w:szCs w:val="28"/>
        </w:rPr>
      </w:pPr>
    </w:p>
    <w:p w:rsidR="006D671D" w:rsidRPr="00AF04CC" w:rsidRDefault="006D671D" w:rsidP="006D671D">
      <w:pPr>
        <w:tabs>
          <w:tab w:val="left" w:pos="1809"/>
        </w:tabs>
        <w:rPr>
          <w:szCs w:val="28"/>
        </w:rPr>
      </w:pPr>
    </w:p>
    <w:p w:rsidR="006D671D" w:rsidRPr="00AF04CC" w:rsidRDefault="006D671D" w:rsidP="006D671D">
      <w:pPr>
        <w:rPr>
          <w:szCs w:val="28"/>
        </w:rPr>
      </w:pPr>
    </w:p>
    <w:p w:rsidR="006D671D" w:rsidRPr="00AF04CC" w:rsidRDefault="006D671D" w:rsidP="006D671D">
      <w:pPr>
        <w:jc w:val="right"/>
        <w:rPr>
          <w:szCs w:val="28"/>
        </w:rPr>
      </w:pPr>
    </w:p>
    <w:p w:rsidR="006D671D" w:rsidRPr="00AF04CC" w:rsidRDefault="006D671D" w:rsidP="006D671D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6D671D" w:rsidRPr="00AF04CC" w:rsidRDefault="006D671D" w:rsidP="006D671D">
      <w:pPr>
        <w:autoSpaceDE w:val="0"/>
        <w:autoSpaceDN w:val="0"/>
        <w:adjustRightInd w:val="0"/>
        <w:jc w:val="right"/>
        <w:rPr>
          <w:szCs w:val="28"/>
        </w:rPr>
      </w:pPr>
      <w:r w:rsidRPr="00AF04CC">
        <w:rPr>
          <w:szCs w:val="28"/>
        </w:rPr>
        <w:tab/>
      </w:r>
      <w:r w:rsidRPr="00AF04CC">
        <w:rPr>
          <w:szCs w:val="28"/>
        </w:rPr>
        <w:tab/>
      </w:r>
      <w:r w:rsidRPr="00AF04CC">
        <w:rPr>
          <w:szCs w:val="28"/>
        </w:rPr>
        <w:tab/>
      </w:r>
      <w:r w:rsidRPr="00AF04CC">
        <w:rPr>
          <w:szCs w:val="28"/>
        </w:rPr>
        <w:tab/>
        <w:t xml:space="preserve">         муниципальной услуги</w:t>
      </w: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                                  Главе муниципального образования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</w:t>
      </w:r>
      <w:r>
        <w:rPr>
          <w:szCs w:val="28"/>
        </w:rPr>
        <w:t>Раздольный сельсовет</w:t>
      </w:r>
      <w:r w:rsidRPr="00AF04CC">
        <w:rPr>
          <w:szCs w:val="28"/>
        </w:rPr>
        <w:t xml:space="preserve"> 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>от гражданина (</w:t>
      </w:r>
      <w:proofErr w:type="spellStart"/>
      <w:r w:rsidRPr="00AF04CC">
        <w:rPr>
          <w:szCs w:val="28"/>
        </w:rPr>
        <w:t>ки</w:t>
      </w:r>
      <w:proofErr w:type="spellEnd"/>
      <w:r w:rsidRPr="00AF04CC">
        <w:rPr>
          <w:szCs w:val="28"/>
        </w:rPr>
        <w:t>)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                                 _______________________________,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                                     (фамилия, имя, отчество)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                                 </w:t>
      </w:r>
      <w:proofErr w:type="gramStart"/>
      <w:r w:rsidRPr="00AF04CC">
        <w:rPr>
          <w:szCs w:val="28"/>
        </w:rPr>
        <w:t>проживающего</w:t>
      </w:r>
      <w:proofErr w:type="gramEnd"/>
      <w:r w:rsidRPr="00AF04CC">
        <w:rPr>
          <w:szCs w:val="28"/>
        </w:rPr>
        <w:t xml:space="preserve"> (ей) по адресу: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lastRenderedPageBreak/>
        <w:t xml:space="preserve">                                  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                                 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                                 паспорт 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  <w:r w:rsidRPr="00AF04CC">
        <w:rPr>
          <w:szCs w:val="28"/>
        </w:rPr>
        <w:t xml:space="preserve">                                 (серия, номер, кем и когда выдан)</w:t>
      </w:r>
    </w:p>
    <w:p w:rsidR="006D671D" w:rsidRPr="00AF04CC" w:rsidRDefault="006D671D" w:rsidP="006D671D">
      <w:pPr>
        <w:autoSpaceDE w:val="0"/>
        <w:autoSpaceDN w:val="0"/>
        <w:adjustRightInd w:val="0"/>
        <w:ind w:firstLine="2835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                      ЗАЯВЛЕНИЕ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Прошу принять меня на учет в  качестве  нуждающегося  </w:t>
      </w:r>
      <w:proofErr w:type="gramStart"/>
      <w:r w:rsidRPr="00AF04CC">
        <w:rPr>
          <w:szCs w:val="28"/>
        </w:rPr>
        <w:t>в</w:t>
      </w:r>
      <w:proofErr w:type="gramEnd"/>
      <w:r w:rsidRPr="00AF04CC">
        <w:rPr>
          <w:szCs w:val="28"/>
        </w:rPr>
        <w:t xml:space="preserve">  жилом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proofErr w:type="gramStart"/>
      <w:r w:rsidRPr="00AF04CC">
        <w:rPr>
          <w:szCs w:val="28"/>
        </w:rPr>
        <w:t>помещении</w:t>
      </w:r>
      <w:proofErr w:type="gramEnd"/>
      <w:r w:rsidRPr="00AF04CC">
        <w:rPr>
          <w:szCs w:val="28"/>
        </w:rPr>
        <w:t>, предоставляемом по договору социального найма, в  связи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с ________________________________________________________________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             (указать причину </w:t>
      </w:r>
      <w:hyperlink w:anchor="Par77" w:history="1">
        <w:r w:rsidRPr="00AF04CC">
          <w:rPr>
            <w:color w:val="0000FF"/>
            <w:szCs w:val="28"/>
          </w:rPr>
          <w:t>&lt;*&gt;</w:t>
        </w:r>
      </w:hyperlink>
      <w:r w:rsidRPr="00AF04CC">
        <w:rPr>
          <w:szCs w:val="28"/>
        </w:rPr>
        <w:t>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Состав семьи </w:t>
      </w:r>
      <w:proofErr w:type="spellStart"/>
      <w:r w:rsidRPr="00AF04CC">
        <w:rPr>
          <w:szCs w:val="28"/>
        </w:rPr>
        <w:t>_____человек</w:t>
      </w:r>
      <w:proofErr w:type="spellEnd"/>
      <w:r w:rsidRPr="00AF04CC">
        <w:rPr>
          <w:szCs w:val="28"/>
        </w:rPr>
        <w:t>: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1. Заявитель 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            (фамилия, имя, отчество, дата рождения)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2. Супру</w:t>
      </w:r>
      <w:proofErr w:type="gramStart"/>
      <w:r w:rsidRPr="00AF04CC">
        <w:rPr>
          <w:szCs w:val="28"/>
        </w:rPr>
        <w:t>г(</w:t>
      </w:r>
      <w:proofErr w:type="gramEnd"/>
      <w:r w:rsidRPr="00AF04CC">
        <w:rPr>
          <w:szCs w:val="28"/>
        </w:rPr>
        <w:t>а) 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            (фамилия, имя, отчество, дата рождения)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3.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(фамилия, имя, отчество, дата рождения и степень родства)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4.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(фамилия, имя, отчество, дата рождения и степень родства)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5.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(фамилия, имя, отчество, дата рождения и степень родства)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Кроме того, со мной проживают иные члены семьи </w:t>
      </w:r>
      <w:hyperlink w:anchor="Par78" w:history="1">
        <w:r w:rsidRPr="00AF04CC">
          <w:rPr>
            <w:color w:val="0000FF"/>
            <w:szCs w:val="28"/>
          </w:rPr>
          <w:t>&lt;**&gt;</w:t>
        </w:r>
      </w:hyperlink>
      <w:r w:rsidRPr="00AF04CC">
        <w:rPr>
          <w:szCs w:val="28"/>
        </w:rPr>
        <w:t>: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6.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(фамилия, имя, отчество, дата рождения и степень родства)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7.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(фамилия, имя, отчество, дата рождения и степень родства)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К заявлению прилагаю следующие документы: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1)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(наименование и номер документа, кем и когда выдан)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lastRenderedPageBreak/>
        <w:t>2)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(наименование и номер документа, кем и когда выдан)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3)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(наименование и номер документа, кем и когда выдан)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4) 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(наименование и номер документа, кем и когда выдан)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ind w:firstLine="540"/>
        <w:rPr>
          <w:szCs w:val="28"/>
        </w:rPr>
      </w:pPr>
      <w:r w:rsidRPr="00AF04CC">
        <w:rPr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Подписи дееспособных членов семьи: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__________________________        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(фамилия, имя, отчество)                    (подпись)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__________________________        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(фамилия, имя, отчество)                    (подпись)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__________________________        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(фамилия, имя, отчество)                    (подпись)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"_____" ____________________ 20___ г.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                                      (подпись заявителя)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ind w:firstLine="540"/>
        <w:rPr>
          <w:szCs w:val="28"/>
        </w:rPr>
      </w:pPr>
      <w:r w:rsidRPr="00AF04CC">
        <w:rPr>
          <w:szCs w:val="28"/>
        </w:rPr>
        <w:t>--------------------------------</w:t>
      </w:r>
    </w:p>
    <w:p w:rsidR="006D671D" w:rsidRPr="00AF04CC" w:rsidRDefault="006D671D" w:rsidP="006D671D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bookmarkStart w:id="11" w:name="Par77"/>
      <w:bookmarkEnd w:id="11"/>
      <w:r w:rsidRPr="00AF04CC">
        <w:rPr>
          <w:szCs w:val="28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AF04CC">
        <w:rPr>
          <w:szCs w:val="28"/>
        </w:rPr>
        <w:t>менее учетной</w:t>
      </w:r>
      <w:proofErr w:type="gramEnd"/>
      <w:r w:rsidRPr="00AF04CC">
        <w:rPr>
          <w:szCs w:val="2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6D671D" w:rsidRPr="00AF04CC" w:rsidRDefault="006D671D" w:rsidP="006D671D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bookmarkStart w:id="12" w:name="Par78"/>
      <w:bookmarkEnd w:id="12"/>
      <w:r w:rsidRPr="00AF04CC">
        <w:rPr>
          <w:szCs w:val="2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rPr>
          <w:szCs w:val="28"/>
        </w:rPr>
      </w:pPr>
    </w:p>
    <w:p w:rsidR="006D671D" w:rsidRPr="00AF04CC" w:rsidRDefault="006D671D" w:rsidP="006D671D">
      <w:pPr>
        <w:rPr>
          <w:szCs w:val="28"/>
        </w:rPr>
        <w:sectPr w:rsidR="006D671D" w:rsidRPr="00AF04CC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71D" w:rsidRPr="00AF04CC" w:rsidRDefault="006D671D" w:rsidP="006D671D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6D671D" w:rsidRPr="00AF04CC" w:rsidRDefault="006D671D" w:rsidP="006D6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04C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6D671D" w:rsidRPr="00AF04CC" w:rsidRDefault="006D671D" w:rsidP="006D671D">
      <w:pPr>
        <w:autoSpaceDE w:val="0"/>
        <w:autoSpaceDN w:val="0"/>
        <w:adjustRightInd w:val="0"/>
        <w:jc w:val="right"/>
        <w:rPr>
          <w:szCs w:val="28"/>
        </w:rPr>
      </w:pPr>
      <w:r w:rsidRPr="00AF04CC">
        <w:rPr>
          <w:szCs w:val="28"/>
        </w:rPr>
        <w:tab/>
      </w:r>
      <w:r w:rsidRPr="00AF04CC">
        <w:rPr>
          <w:szCs w:val="28"/>
        </w:rPr>
        <w:tab/>
      </w:r>
      <w:r w:rsidRPr="00AF04CC">
        <w:rPr>
          <w:szCs w:val="28"/>
        </w:rPr>
        <w:tab/>
      </w:r>
      <w:r w:rsidRPr="00AF04CC">
        <w:rPr>
          <w:szCs w:val="28"/>
        </w:rPr>
        <w:tab/>
        <w:t xml:space="preserve">         муниципальной услуги</w:t>
      </w: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  <w:r w:rsidRPr="00AF04CC">
        <w:rPr>
          <w:szCs w:val="28"/>
        </w:rPr>
        <w:t>ФОРМА РЕШЕНИЯ ОБ ОТКАЗЕ В ПРИЕМЕ ДОКУМЕНТОВ, НЕОБХОДИМЫХ</w:t>
      </w: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  <w:r w:rsidRPr="00AF04CC">
        <w:rPr>
          <w:szCs w:val="28"/>
        </w:rPr>
        <w:t>ДЛЯ ПРЕДОСТАВЛЕНИЯ МУНИЦИПАЛЬНОЙ УСЛУГИ</w:t>
      </w:r>
    </w:p>
    <w:p w:rsidR="006D671D" w:rsidRPr="00AF04CC" w:rsidRDefault="006D671D" w:rsidP="006D671D">
      <w:pPr>
        <w:autoSpaceDE w:val="0"/>
        <w:autoSpaceDN w:val="0"/>
        <w:adjustRightInd w:val="0"/>
        <w:outlineLvl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___________________________________________________________________________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Наименование уполномоченного органа местного самоуправления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ind w:firstLine="2410"/>
        <w:rPr>
          <w:szCs w:val="28"/>
        </w:rPr>
      </w:pPr>
      <w:r w:rsidRPr="00AF04CC">
        <w:rPr>
          <w:szCs w:val="28"/>
        </w:rPr>
        <w:t xml:space="preserve">                                        Кому 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ind w:firstLine="2410"/>
        <w:rPr>
          <w:szCs w:val="28"/>
        </w:rPr>
      </w:pPr>
      <w:r w:rsidRPr="00AF04CC">
        <w:rPr>
          <w:szCs w:val="28"/>
        </w:rPr>
        <w:t xml:space="preserve">                                                (фамилия, имя, отчество)</w:t>
      </w:r>
    </w:p>
    <w:p w:rsidR="006D671D" w:rsidRPr="00AF04CC" w:rsidRDefault="006D671D" w:rsidP="006D671D">
      <w:pPr>
        <w:autoSpaceDE w:val="0"/>
        <w:autoSpaceDN w:val="0"/>
        <w:adjustRightInd w:val="0"/>
        <w:ind w:firstLine="2410"/>
        <w:rPr>
          <w:szCs w:val="28"/>
        </w:rPr>
      </w:pPr>
      <w:r w:rsidRPr="00AF04CC">
        <w:rPr>
          <w:szCs w:val="28"/>
        </w:rPr>
        <w:t xml:space="preserve">                                        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ind w:firstLine="2410"/>
        <w:rPr>
          <w:szCs w:val="28"/>
        </w:rPr>
      </w:pPr>
      <w:r w:rsidRPr="00AF04CC">
        <w:rPr>
          <w:szCs w:val="28"/>
        </w:rPr>
        <w:t xml:space="preserve">                                        ___________________________________</w:t>
      </w:r>
    </w:p>
    <w:p w:rsidR="006D671D" w:rsidRPr="00AF04CC" w:rsidRDefault="006D671D" w:rsidP="006D671D">
      <w:pPr>
        <w:autoSpaceDE w:val="0"/>
        <w:autoSpaceDN w:val="0"/>
        <w:adjustRightInd w:val="0"/>
        <w:ind w:firstLine="2410"/>
        <w:rPr>
          <w:szCs w:val="28"/>
        </w:rPr>
      </w:pPr>
      <w:r w:rsidRPr="00AF04CC">
        <w:rPr>
          <w:szCs w:val="28"/>
        </w:rPr>
        <w:t xml:space="preserve">                                        (телефон и адрес электронной почты)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  <w:r w:rsidRPr="00AF04CC">
        <w:rPr>
          <w:szCs w:val="28"/>
        </w:rPr>
        <w:t>РЕШЕНИЕ</w:t>
      </w: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  <w:r w:rsidRPr="00AF04CC">
        <w:rPr>
          <w:szCs w:val="28"/>
        </w:rPr>
        <w:t>об отказе в приеме документов, необходимых</w:t>
      </w: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  <w:r w:rsidRPr="00AF04CC">
        <w:rPr>
          <w:szCs w:val="28"/>
        </w:rPr>
        <w:t>для предоставления услуги "Принятие на учет граждан</w:t>
      </w:r>
    </w:p>
    <w:p w:rsidR="006D671D" w:rsidRPr="00AF04CC" w:rsidRDefault="006D671D" w:rsidP="006D671D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AF04CC">
        <w:rPr>
          <w:szCs w:val="28"/>
        </w:rPr>
        <w:t>в качестве нуждающихся в жилых помещениях"</w:t>
      </w:r>
      <w:proofErr w:type="gramEnd"/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Дата _____________                                              N 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    По результатам рассмотрения заявления от ____________ N _______________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и  приложенных  к  нему  документов   в  соответствии  с  Жилищным </w:t>
      </w:r>
      <w:hyperlink r:id="rId15" w:history="1">
        <w:r w:rsidRPr="00AF04CC">
          <w:rPr>
            <w:color w:val="0000FF"/>
            <w:szCs w:val="28"/>
          </w:rPr>
          <w:t>кодексом</w:t>
        </w:r>
      </w:hyperlink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Российской   Федерации   принято  решение  отказать  в  приеме  документов,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proofErr w:type="gramStart"/>
      <w:r w:rsidRPr="00AF04CC">
        <w:rPr>
          <w:szCs w:val="28"/>
        </w:rPr>
        <w:t>необходимых</w:t>
      </w:r>
      <w:proofErr w:type="gramEnd"/>
      <w:r w:rsidRPr="00AF04CC">
        <w:rPr>
          <w:szCs w:val="28"/>
        </w:rPr>
        <w:t xml:space="preserve"> для предоставления услуги, по следующим основаниям: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F04CC">
              <w:rPr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F04CC">
              <w:rPr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F04CC">
              <w:rPr>
                <w:szCs w:val="28"/>
              </w:rPr>
              <w:t>Разъяснение причин отказа в предоставлении услуги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Указываются основания такого вывода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Указываются основания такого вывода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Указываются основания такого вывода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AF04CC">
              <w:rPr>
                <w:szCs w:val="28"/>
              </w:rPr>
              <w:lastRenderedPageBreak/>
              <w:t>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6D671D" w:rsidRPr="00AF04CC" w:rsidTr="000F3EF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D" w:rsidRPr="00AF04CC" w:rsidRDefault="006D671D" w:rsidP="000F3E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04CC">
              <w:rPr>
                <w:szCs w:val="28"/>
              </w:rPr>
              <w:t>Указываются основания такого вывода</w:t>
            </w:r>
          </w:p>
        </w:tc>
      </w:tr>
    </w:tbl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ind w:firstLine="540"/>
        <w:rPr>
          <w:szCs w:val="28"/>
        </w:rPr>
      </w:pPr>
      <w:r w:rsidRPr="00AF04CC">
        <w:rPr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671D" w:rsidRPr="00AF04CC" w:rsidRDefault="006D671D" w:rsidP="006D671D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AF04CC">
        <w:rPr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_____________________________ _____________ _______________________________</w:t>
      </w:r>
    </w:p>
    <w:p w:rsidR="006D671D" w:rsidRPr="00AF04CC" w:rsidRDefault="006D671D" w:rsidP="006D671D">
      <w:pPr>
        <w:tabs>
          <w:tab w:val="left" w:pos="3731"/>
          <w:tab w:val="left" w:pos="6198"/>
        </w:tabs>
        <w:autoSpaceDE w:val="0"/>
        <w:autoSpaceDN w:val="0"/>
        <w:adjustRightInd w:val="0"/>
        <w:rPr>
          <w:szCs w:val="28"/>
        </w:rPr>
      </w:pPr>
      <w:proofErr w:type="gramStart"/>
      <w:r w:rsidRPr="00AF04CC">
        <w:rPr>
          <w:szCs w:val="28"/>
        </w:rPr>
        <w:t>(должность сотрудника</w:t>
      </w:r>
      <w:proofErr w:type="gramEnd"/>
    </w:p>
    <w:p w:rsidR="006D671D" w:rsidRPr="00AF04CC" w:rsidRDefault="006D671D" w:rsidP="006D671D">
      <w:pPr>
        <w:tabs>
          <w:tab w:val="left" w:pos="3731"/>
          <w:tab w:val="left" w:pos="6198"/>
        </w:tabs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 xml:space="preserve">органа власти, </w:t>
      </w:r>
      <w:r w:rsidRPr="00AF04CC">
        <w:rPr>
          <w:szCs w:val="28"/>
        </w:rPr>
        <w:tab/>
        <w:t>подпись</w:t>
      </w:r>
      <w:r w:rsidRPr="00AF04CC">
        <w:rPr>
          <w:szCs w:val="28"/>
        </w:rPr>
        <w:tab/>
        <w:t>расшифровка подписи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proofErr w:type="gramStart"/>
      <w:r w:rsidRPr="00AF04CC">
        <w:rPr>
          <w:szCs w:val="28"/>
        </w:rPr>
        <w:t>принявшего</w:t>
      </w:r>
      <w:proofErr w:type="gramEnd"/>
      <w:r w:rsidRPr="00AF04CC">
        <w:rPr>
          <w:szCs w:val="28"/>
        </w:rPr>
        <w:t xml:space="preserve"> решение)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"__" _____________ 20__ г.</w:t>
      </w: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</w:p>
    <w:p w:rsidR="006D671D" w:rsidRPr="00AF04CC" w:rsidRDefault="006D671D" w:rsidP="006D671D">
      <w:pPr>
        <w:autoSpaceDE w:val="0"/>
        <w:autoSpaceDN w:val="0"/>
        <w:adjustRightInd w:val="0"/>
        <w:rPr>
          <w:szCs w:val="28"/>
        </w:rPr>
      </w:pPr>
      <w:r w:rsidRPr="00AF04CC">
        <w:rPr>
          <w:szCs w:val="28"/>
        </w:rPr>
        <w:t>М.П.</w:t>
      </w:r>
    </w:p>
    <w:p w:rsidR="006D671D" w:rsidRPr="00AF04CC" w:rsidRDefault="006D671D" w:rsidP="006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1D" w:rsidRPr="00AF04CC" w:rsidRDefault="006D671D" w:rsidP="006D671D">
      <w:pPr>
        <w:rPr>
          <w:szCs w:val="28"/>
        </w:rPr>
      </w:pPr>
    </w:p>
    <w:p w:rsidR="00475EA3" w:rsidRPr="006D671D" w:rsidRDefault="00475EA3" w:rsidP="006D671D"/>
    <w:sectPr w:rsidR="00475EA3" w:rsidRPr="006D671D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671D"/>
    <w:rsid w:val="0018407C"/>
    <w:rsid w:val="00344ADC"/>
    <w:rsid w:val="003D1DAE"/>
    <w:rsid w:val="00475EA3"/>
    <w:rsid w:val="00570DA1"/>
    <w:rsid w:val="006D671D"/>
    <w:rsid w:val="00715F30"/>
    <w:rsid w:val="00877BD4"/>
    <w:rsid w:val="00E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D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671D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6D671D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671D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71D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12131</Words>
  <Characters>69147</Characters>
  <Application>Microsoft Office Word</Application>
  <DocSecurity>0</DocSecurity>
  <Lines>576</Lines>
  <Paragraphs>162</Paragraphs>
  <ScaleCrop>false</ScaleCrop>
  <Company>Microsoft</Company>
  <LinksUpToDate>false</LinksUpToDate>
  <CharactersWithSpaces>81116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5</cp:revision>
  <dcterms:created xsi:type="dcterms:W3CDTF">2023-05-04T05:09:00Z</dcterms:created>
  <dcterms:modified xsi:type="dcterms:W3CDTF">2023-11-22T18:38:00Z</dcterms:modified>
</cp:coreProperties>
</file>