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F81" w:rsidRDefault="00BB4F81" w:rsidP="00300F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F81" w:rsidRDefault="00BB4F81" w:rsidP="00300F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01B77" w:rsidRPr="00300F71" w:rsidRDefault="00F01B77" w:rsidP="00300F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F7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01B77" w:rsidRPr="00300F71" w:rsidRDefault="00F01B77" w:rsidP="00300F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F71">
        <w:rPr>
          <w:rFonts w:ascii="Times New Roman" w:hAnsi="Times New Roman" w:cs="Times New Roman"/>
          <w:b/>
          <w:sz w:val="28"/>
          <w:szCs w:val="28"/>
        </w:rPr>
        <w:t>РАЗДОЛЬНЫЙ СЕЛЬСОВЕТ БЕЛЯЕВСКОГО РАЙОНА</w:t>
      </w:r>
    </w:p>
    <w:p w:rsidR="00F01B77" w:rsidRDefault="00F01B77" w:rsidP="00300F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F71">
        <w:rPr>
          <w:rFonts w:ascii="Times New Roman" w:hAnsi="Times New Roman" w:cs="Times New Roman"/>
          <w:b/>
          <w:sz w:val="28"/>
          <w:szCs w:val="28"/>
        </w:rPr>
        <w:t>ОРЕНБУРГСКОЙ  ОБЛАСТИ</w:t>
      </w:r>
    </w:p>
    <w:p w:rsidR="00300F71" w:rsidRPr="00300F71" w:rsidRDefault="00300F71" w:rsidP="00300F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B77" w:rsidRPr="00D302C7" w:rsidRDefault="00F01B77" w:rsidP="00F01B77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302C7">
        <w:rPr>
          <w:rFonts w:ascii="Times New Roman" w:hAnsi="Times New Roman" w:cs="Times New Roman"/>
          <w:b/>
          <w:caps/>
          <w:sz w:val="28"/>
          <w:szCs w:val="28"/>
        </w:rPr>
        <w:t xml:space="preserve">постановление </w:t>
      </w:r>
    </w:p>
    <w:p w:rsidR="00F01B77" w:rsidRPr="00D302C7" w:rsidRDefault="00F01B77" w:rsidP="00F01B77">
      <w:pPr>
        <w:jc w:val="center"/>
        <w:rPr>
          <w:rFonts w:ascii="Times New Roman" w:hAnsi="Times New Roman" w:cs="Times New Roman"/>
          <w:sz w:val="28"/>
          <w:szCs w:val="28"/>
        </w:rPr>
      </w:pPr>
      <w:r w:rsidRPr="00D302C7">
        <w:rPr>
          <w:rFonts w:ascii="Times New Roman" w:hAnsi="Times New Roman" w:cs="Times New Roman"/>
          <w:sz w:val="28"/>
          <w:szCs w:val="28"/>
        </w:rPr>
        <w:t>с. Междуречье</w:t>
      </w:r>
    </w:p>
    <w:p w:rsidR="00F01B77" w:rsidRPr="00300F71" w:rsidRDefault="00F01B77" w:rsidP="00F01B77">
      <w:pPr>
        <w:rPr>
          <w:rFonts w:ascii="Times New Roman" w:hAnsi="Times New Roman" w:cs="Times New Roman"/>
          <w:sz w:val="28"/>
          <w:szCs w:val="28"/>
          <w:u w:val="single"/>
        </w:rPr>
      </w:pPr>
      <w:r w:rsidRPr="00D302C7">
        <w:rPr>
          <w:rFonts w:ascii="Times New Roman" w:hAnsi="Times New Roman" w:cs="Times New Roman"/>
          <w:sz w:val="28"/>
          <w:szCs w:val="28"/>
        </w:rPr>
        <w:t xml:space="preserve">      </w:t>
      </w:r>
      <w:r w:rsidR="0046131B">
        <w:rPr>
          <w:rFonts w:ascii="Times New Roman" w:hAnsi="Times New Roman" w:cs="Times New Roman"/>
          <w:sz w:val="28"/>
          <w:szCs w:val="28"/>
        </w:rPr>
        <w:t>13.02.2024</w:t>
      </w:r>
      <w:r w:rsidRPr="00D302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№ </w:t>
      </w:r>
      <w:r w:rsidR="0046131B">
        <w:rPr>
          <w:rFonts w:ascii="Times New Roman" w:hAnsi="Times New Roman" w:cs="Times New Roman"/>
          <w:sz w:val="28"/>
          <w:szCs w:val="28"/>
        </w:rPr>
        <w:t>09</w:t>
      </w:r>
      <w:r w:rsidRPr="00D302C7">
        <w:rPr>
          <w:rFonts w:ascii="Times New Roman" w:hAnsi="Times New Roman" w:cs="Times New Roman"/>
          <w:sz w:val="28"/>
          <w:szCs w:val="28"/>
        </w:rPr>
        <w:t>-п</w:t>
      </w:r>
    </w:p>
    <w:p w:rsidR="00BB4F81" w:rsidRPr="00BB4F81" w:rsidRDefault="00BB4F81" w:rsidP="00BB4F8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Pr="00BB4F81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BB4F81">
        <w:rPr>
          <w:rFonts w:ascii="Times New Roman" w:hAnsi="Times New Roman" w:cs="Times New Roman"/>
          <w:sz w:val="28"/>
          <w:szCs w:val="28"/>
        </w:rPr>
        <w:t xml:space="preserve">кциона  в электронной форме  </w:t>
      </w:r>
    </w:p>
    <w:p w:rsidR="00BB4F81" w:rsidRPr="00BB4F81" w:rsidRDefault="00BB4F81" w:rsidP="00BB4F81">
      <w:pPr>
        <w:pStyle w:val="a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B4F81">
        <w:rPr>
          <w:rFonts w:ascii="Times New Roman" w:hAnsi="Times New Roman" w:cs="Times New Roman"/>
          <w:sz w:val="28"/>
          <w:szCs w:val="28"/>
        </w:rPr>
        <w:t>на право  заключения договора  аренды земельного  участка</w:t>
      </w:r>
    </w:p>
    <w:p w:rsidR="00BB4F81" w:rsidRPr="00BB4F81" w:rsidRDefault="00BB4F81" w:rsidP="00BB4F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4F81" w:rsidRPr="00BB4F81" w:rsidRDefault="00BB4F81" w:rsidP="00BB4F81">
      <w:pPr>
        <w:pStyle w:val="a4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4F81">
        <w:rPr>
          <w:rFonts w:ascii="Times New Roman" w:hAnsi="Times New Roman" w:cs="Times New Roman"/>
          <w:sz w:val="28"/>
          <w:szCs w:val="28"/>
        </w:rPr>
        <w:t xml:space="preserve">В соответствии со ст.ст. 39.3,39.11,39.12, 39.13 Земельного  кодекса Российской Федерации от 25.10.2001   № 136-ФЗ: </w:t>
      </w:r>
    </w:p>
    <w:p w:rsidR="00F01B77" w:rsidRPr="00BB4F81" w:rsidRDefault="00F01B77" w:rsidP="00F01B7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F81"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46131B" w:rsidRPr="00BB4F81">
        <w:rPr>
          <w:rFonts w:ascii="Times New Roman" w:hAnsi="Times New Roman" w:cs="Times New Roman"/>
          <w:sz w:val="28"/>
          <w:szCs w:val="28"/>
        </w:rPr>
        <w:t xml:space="preserve"> </w:t>
      </w:r>
      <w:r w:rsidR="00FD0CA7" w:rsidRPr="00BB4F81">
        <w:rPr>
          <w:rFonts w:ascii="Times New Roman" w:hAnsi="Times New Roman" w:cs="Times New Roman"/>
          <w:sz w:val="28"/>
          <w:szCs w:val="28"/>
        </w:rPr>
        <w:t>21</w:t>
      </w:r>
      <w:r w:rsidR="009B3955" w:rsidRPr="00BB4F81">
        <w:rPr>
          <w:rFonts w:ascii="Times New Roman" w:hAnsi="Times New Roman" w:cs="Times New Roman"/>
          <w:sz w:val="28"/>
          <w:szCs w:val="28"/>
        </w:rPr>
        <w:t xml:space="preserve"> ма</w:t>
      </w:r>
      <w:r w:rsidR="0046131B" w:rsidRPr="00BB4F81">
        <w:rPr>
          <w:rFonts w:ascii="Times New Roman" w:hAnsi="Times New Roman" w:cs="Times New Roman"/>
          <w:sz w:val="28"/>
          <w:szCs w:val="28"/>
        </w:rPr>
        <w:t>рта</w:t>
      </w:r>
      <w:r w:rsidR="009B3955" w:rsidRPr="00BB4F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4F81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46131B" w:rsidRPr="00BB4F8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B4F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BB4F81">
        <w:rPr>
          <w:rFonts w:ascii="Times New Roman" w:hAnsi="Times New Roman" w:cs="Times New Roman"/>
          <w:sz w:val="28"/>
          <w:szCs w:val="28"/>
        </w:rPr>
        <w:t xml:space="preserve"> аукцион по продаже  права на заключение договоров  аренды земельных участков:</w:t>
      </w:r>
    </w:p>
    <w:p w:rsidR="00F01B77" w:rsidRPr="00BB4F81" w:rsidRDefault="00F01B77" w:rsidP="00F01B7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F81">
        <w:rPr>
          <w:rFonts w:ascii="Times New Roman" w:hAnsi="Times New Roman" w:cs="Times New Roman"/>
          <w:sz w:val="28"/>
          <w:szCs w:val="28"/>
        </w:rPr>
        <w:t xml:space="preserve">Лот № 1. Земельный  участок   площадью </w:t>
      </w:r>
      <w:r w:rsidR="0046131B" w:rsidRPr="00BB4F81">
        <w:rPr>
          <w:rFonts w:ascii="Times New Roman" w:hAnsi="Times New Roman" w:cs="Times New Roman"/>
          <w:sz w:val="28"/>
          <w:szCs w:val="28"/>
        </w:rPr>
        <w:t>1650000</w:t>
      </w:r>
      <w:r w:rsidR="009B3955" w:rsidRPr="00BB4F81">
        <w:rPr>
          <w:rFonts w:ascii="Times New Roman" w:hAnsi="Times New Roman" w:cs="Times New Roman"/>
          <w:sz w:val="28"/>
          <w:szCs w:val="28"/>
        </w:rPr>
        <w:t>,0</w:t>
      </w:r>
      <w:r w:rsidRPr="00BB4F81">
        <w:rPr>
          <w:rFonts w:ascii="Times New Roman" w:hAnsi="Times New Roman" w:cs="Times New Roman"/>
          <w:sz w:val="28"/>
          <w:szCs w:val="28"/>
        </w:rPr>
        <w:t xml:space="preserve"> кв.м.,  с кадастровым номером 56:06:0000000:</w:t>
      </w:r>
      <w:r w:rsidR="0046131B" w:rsidRPr="00BB4F81">
        <w:rPr>
          <w:rFonts w:ascii="Times New Roman" w:hAnsi="Times New Roman" w:cs="Times New Roman"/>
          <w:sz w:val="28"/>
          <w:szCs w:val="28"/>
        </w:rPr>
        <w:t>2599</w:t>
      </w:r>
      <w:r w:rsidRPr="00BB4F81">
        <w:rPr>
          <w:rFonts w:ascii="Times New Roman" w:hAnsi="Times New Roman" w:cs="Times New Roman"/>
          <w:sz w:val="28"/>
          <w:szCs w:val="28"/>
        </w:rPr>
        <w:t xml:space="preserve">,  местоположение: </w:t>
      </w:r>
      <w:proofErr w:type="gramStart"/>
      <w:r w:rsidRPr="00BB4F81">
        <w:rPr>
          <w:rFonts w:ascii="Times New Roman" w:hAnsi="Times New Roman" w:cs="Times New Roman"/>
          <w:sz w:val="28"/>
          <w:szCs w:val="28"/>
        </w:rPr>
        <w:t xml:space="preserve">Российская Федерация, Оренбургская область, р-н Беляевский, с/с Раздольный разрешенное  использование: для  сельскохозяйственного  использования, категория  земель  - земли  сельскохозяйственного назначения,  начальный  размер  арендной платы  </w:t>
      </w:r>
      <w:r w:rsidR="0046131B" w:rsidRPr="00BB4F81">
        <w:rPr>
          <w:rFonts w:ascii="Times New Roman" w:hAnsi="Times New Roman" w:cs="Times New Roman"/>
          <w:sz w:val="28"/>
          <w:szCs w:val="28"/>
        </w:rPr>
        <w:t>18856</w:t>
      </w:r>
      <w:r w:rsidRPr="00BB4F81">
        <w:rPr>
          <w:rFonts w:ascii="Times New Roman" w:hAnsi="Times New Roman" w:cs="Times New Roman"/>
          <w:sz w:val="28"/>
          <w:szCs w:val="28"/>
        </w:rPr>
        <w:t xml:space="preserve"> руб. 00 коп.,  срок  аренды 20 (двадцать) лет, обременений  и  ограничений использования  земельного  участка нет;</w:t>
      </w:r>
      <w:proofErr w:type="gramEnd"/>
    </w:p>
    <w:p w:rsidR="0046131B" w:rsidRPr="00BB4F81" w:rsidRDefault="0046131B" w:rsidP="0046131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F81">
        <w:rPr>
          <w:rFonts w:ascii="Times New Roman" w:hAnsi="Times New Roman" w:cs="Times New Roman"/>
          <w:sz w:val="28"/>
          <w:szCs w:val="28"/>
        </w:rPr>
        <w:t xml:space="preserve">Лот № 2. Земельный  участок   площадью 2542000,0 кв.м.,  с кадастровым номером 56:06:1117002:212,  местоположение: </w:t>
      </w:r>
      <w:proofErr w:type="gramStart"/>
      <w:r w:rsidRPr="00BB4F81">
        <w:rPr>
          <w:rFonts w:ascii="Times New Roman" w:hAnsi="Times New Roman" w:cs="Times New Roman"/>
          <w:sz w:val="28"/>
          <w:szCs w:val="28"/>
        </w:rPr>
        <w:t xml:space="preserve">Российская Федерация, Оренбургская область, р-н Беляевский, с/с Раздольный разрешенное  использование: для  сельскохозяйственного  использования, категория  земель  - земли  сельскохозяйственного назначения,  начальный  размер  арендной платы  </w:t>
      </w:r>
      <w:r w:rsidR="00DD216C" w:rsidRPr="00BB4F81">
        <w:rPr>
          <w:rFonts w:ascii="Times New Roman" w:hAnsi="Times New Roman" w:cs="Times New Roman"/>
          <w:sz w:val="28"/>
          <w:szCs w:val="28"/>
        </w:rPr>
        <w:t>31569</w:t>
      </w:r>
      <w:r w:rsidRPr="00BB4F81">
        <w:rPr>
          <w:rFonts w:ascii="Times New Roman" w:hAnsi="Times New Roman" w:cs="Times New Roman"/>
          <w:sz w:val="28"/>
          <w:szCs w:val="28"/>
        </w:rPr>
        <w:t xml:space="preserve"> руб. 00 коп.,  срок  аренды 20 (двадцать) лет, обременений  и  ограничений использования  земельного  участка нет;</w:t>
      </w:r>
      <w:proofErr w:type="gramEnd"/>
    </w:p>
    <w:p w:rsidR="00DD216C" w:rsidRPr="00BB4F81" w:rsidRDefault="00DD216C" w:rsidP="00DD216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F81">
        <w:rPr>
          <w:rFonts w:ascii="Times New Roman" w:hAnsi="Times New Roman" w:cs="Times New Roman"/>
          <w:sz w:val="28"/>
          <w:szCs w:val="28"/>
        </w:rPr>
        <w:t xml:space="preserve"> Лот № 3. Земельный  участок   площадью 2240000,0 кв.м.,  с кадастровым номером 56:06:00000000:2601,  местоположение: Российская Федерация, Оренбургская область, р-н Беляевский, </w:t>
      </w:r>
      <w:proofErr w:type="gramStart"/>
      <w:r w:rsidRPr="00BB4F8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B4F81">
        <w:rPr>
          <w:rFonts w:ascii="Times New Roman" w:hAnsi="Times New Roman" w:cs="Times New Roman"/>
          <w:sz w:val="28"/>
          <w:szCs w:val="28"/>
        </w:rPr>
        <w:t>/с Раздольный разрешенное  использование: для  сельскохозяйственного  использования, категория  земель  - земли  сельскохозяйственного назначения,  начальный  размер  арендной платы  21878 руб. 00 коп</w:t>
      </w:r>
      <w:proofErr w:type="gramStart"/>
      <w:r w:rsidRPr="00BB4F81">
        <w:rPr>
          <w:rFonts w:ascii="Times New Roman" w:hAnsi="Times New Roman" w:cs="Times New Roman"/>
          <w:sz w:val="28"/>
          <w:szCs w:val="28"/>
        </w:rPr>
        <w:t xml:space="preserve">.,  </w:t>
      </w:r>
      <w:proofErr w:type="gramEnd"/>
      <w:r w:rsidRPr="00BB4F81">
        <w:rPr>
          <w:rFonts w:ascii="Times New Roman" w:hAnsi="Times New Roman" w:cs="Times New Roman"/>
          <w:sz w:val="28"/>
          <w:szCs w:val="28"/>
        </w:rPr>
        <w:t>срок  аренды 20 (двадцать) лет, обременений  и  ограничений использования  земельного  участка нет;</w:t>
      </w:r>
    </w:p>
    <w:p w:rsidR="00DD216C" w:rsidRPr="00BB4F81" w:rsidRDefault="00DD216C" w:rsidP="00DD216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F81">
        <w:rPr>
          <w:rFonts w:ascii="Times New Roman" w:hAnsi="Times New Roman" w:cs="Times New Roman"/>
          <w:sz w:val="28"/>
          <w:szCs w:val="28"/>
        </w:rPr>
        <w:t xml:space="preserve">Лот № 4. Земельный  участок   площадью 3000000,0 кв.м.,  с кадастровым номером 56:06:00000000:2600,  местоположение: </w:t>
      </w:r>
      <w:proofErr w:type="gramStart"/>
      <w:r w:rsidRPr="00BB4F81">
        <w:rPr>
          <w:rFonts w:ascii="Times New Roman" w:hAnsi="Times New Roman" w:cs="Times New Roman"/>
          <w:sz w:val="28"/>
          <w:szCs w:val="28"/>
        </w:rPr>
        <w:t>Российская Федерация, Оренбургская область, р-н Беляевский, с/с Раздольный разрешенное  использование: для  сельскохозяйственного  использования, категория  земель  - земли  сельскохозяйственного назначения,  начальный  размер  арендной платы  40500 руб. 00 коп.,  срок  аренды 20 (двадцать) лет, обременений  и  ограничений использования  земельного  участка нет;</w:t>
      </w:r>
      <w:proofErr w:type="gramEnd"/>
    </w:p>
    <w:p w:rsidR="00DD216C" w:rsidRPr="00BB4F81" w:rsidRDefault="00DD216C" w:rsidP="00DD216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F81">
        <w:rPr>
          <w:rFonts w:ascii="Times New Roman" w:hAnsi="Times New Roman" w:cs="Times New Roman"/>
          <w:sz w:val="28"/>
          <w:szCs w:val="28"/>
        </w:rPr>
        <w:lastRenderedPageBreak/>
        <w:t xml:space="preserve">Лот № 5. Земельный  участок   площадью 1040000,0 кв.м.,  с кадастровым номером 56:06:1115001:216,  местоположение: </w:t>
      </w:r>
      <w:proofErr w:type="gramStart"/>
      <w:r w:rsidRPr="00BB4F81">
        <w:rPr>
          <w:rFonts w:ascii="Times New Roman" w:hAnsi="Times New Roman" w:cs="Times New Roman"/>
          <w:sz w:val="28"/>
          <w:szCs w:val="28"/>
        </w:rPr>
        <w:t>Российская Федерация, Оренбургская область, р-н Беляевский, с/с Раздольный разрешенное  использование: для  сельскохозяйственного  использования, категория  земель  - земли  сельскохозяйственного назначения,  начальный  размер  арендной платы  10311 руб. 00 коп.,  срок  аренды 20 (двадцать) лет, обременений  и  ограничений использования  земельного  участка нет;</w:t>
      </w:r>
      <w:proofErr w:type="gramEnd"/>
    </w:p>
    <w:p w:rsidR="0046131B" w:rsidRPr="00BB4F81" w:rsidRDefault="00DD216C" w:rsidP="00DD216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F81">
        <w:rPr>
          <w:rFonts w:ascii="Times New Roman" w:hAnsi="Times New Roman" w:cs="Times New Roman"/>
          <w:sz w:val="28"/>
          <w:szCs w:val="28"/>
        </w:rPr>
        <w:t xml:space="preserve">Лот № 6. Земельный  участок   площадью 532000,0 кв.м.,  с кадастровым номером 56:06:1112015:277,  местоположение: </w:t>
      </w:r>
      <w:proofErr w:type="gramStart"/>
      <w:r w:rsidRPr="00BB4F81">
        <w:rPr>
          <w:rFonts w:ascii="Times New Roman" w:hAnsi="Times New Roman" w:cs="Times New Roman"/>
          <w:sz w:val="28"/>
          <w:szCs w:val="28"/>
        </w:rPr>
        <w:t>Российская Федерация, Оренбургская область, р-н Беляевский, с/с Раздольный разрешенное  использование: для  сельскохозяйственного  использования, категория  земель  - земли  сельскохозяйственного назначения,  начальный  размер  арендной платы  5903 руб. 00 коп.,  срок  аренды 20 (двадцать) лет, обременений  и  ограничений использования  земельного  участка нет;</w:t>
      </w:r>
      <w:proofErr w:type="gramEnd"/>
    </w:p>
    <w:p w:rsidR="00BB4F81" w:rsidRPr="00BB4F81" w:rsidRDefault="00F01B77" w:rsidP="00BB4F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F81">
        <w:rPr>
          <w:rFonts w:ascii="Times New Roman" w:hAnsi="Times New Roman" w:cs="Times New Roman"/>
          <w:sz w:val="28"/>
          <w:szCs w:val="28"/>
        </w:rPr>
        <w:t xml:space="preserve"> </w:t>
      </w:r>
      <w:r w:rsidRPr="00BB4F81">
        <w:rPr>
          <w:rFonts w:ascii="Times New Roman" w:hAnsi="Times New Roman" w:cs="Times New Roman"/>
          <w:sz w:val="28"/>
          <w:szCs w:val="28"/>
        </w:rPr>
        <w:tab/>
      </w:r>
      <w:r w:rsidRPr="00BB4F81">
        <w:rPr>
          <w:rFonts w:ascii="Times New Roman" w:hAnsi="Times New Roman" w:cs="Times New Roman"/>
          <w:sz w:val="28"/>
          <w:szCs w:val="28"/>
        </w:rPr>
        <w:tab/>
      </w:r>
      <w:r w:rsidR="00BB4F81" w:rsidRPr="00BB4F81">
        <w:rPr>
          <w:rFonts w:ascii="Times New Roman" w:hAnsi="Times New Roman" w:cs="Times New Roman"/>
          <w:sz w:val="28"/>
          <w:szCs w:val="28"/>
        </w:rPr>
        <w:t>2. Определить формой проведения торгов – аукцион в электронной форме, открытый по составу участников с открытой формой подачи  заявок.</w:t>
      </w:r>
    </w:p>
    <w:p w:rsidR="00BB4F81" w:rsidRPr="00BB4F81" w:rsidRDefault="00BB4F81" w:rsidP="00BB4F81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F81">
        <w:rPr>
          <w:rFonts w:ascii="Times New Roman" w:hAnsi="Times New Roman" w:cs="Times New Roman"/>
          <w:sz w:val="28"/>
          <w:szCs w:val="28"/>
        </w:rPr>
        <w:t xml:space="preserve">3. Определить место проведения  аукциона: электронная торговая площадка – автоматизированная информационная система, размещенная в информационно-телекоммуникационной сети «Интернет» по адресу: </w:t>
      </w:r>
      <w:hyperlink r:id="rId4" w:history="1">
        <w:r w:rsidRPr="00BB4F81">
          <w:rPr>
            <w:rStyle w:val="a3"/>
            <w:rFonts w:ascii="Times New Roman" w:hAnsi="Times New Roman" w:cs="Times New Roman"/>
            <w:sz w:val="28"/>
            <w:szCs w:val="28"/>
          </w:rPr>
          <w:t>https://www.rts-tender.ru</w:t>
        </w:r>
      </w:hyperlink>
      <w:r w:rsidRPr="00BB4F81">
        <w:rPr>
          <w:rFonts w:ascii="Times New Roman" w:hAnsi="Times New Roman" w:cs="Times New Roman"/>
          <w:sz w:val="28"/>
          <w:szCs w:val="28"/>
        </w:rPr>
        <w:t xml:space="preserve">. 21 марта 2024 года  </w:t>
      </w:r>
      <w:r w:rsidRPr="00F3336B">
        <w:rPr>
          <w:rFonts w:ascii="Times New Roman" w:hAnsi="Times New Roman" w:cs="Times New Roman"/>
          <w:sz w:val="28"/>
          <w:szCs w:val="28"/>
        </w:rPr>
        <w:t>10.30</w:t>
      </w:r>
      <w:r w:rsidRPr="00BB4F81">
        <w:rPr>
          <w:rFonts w:ascii="Times New Roman" w:hAnsi="Times New Roman" w:cs="Times New Roman"/>
          <w:sz w:val="28"/>
          <w:szCs w:val="28"/>
        </w:rPr>
        <w:t xml:space="preserve"> часов местного времени.</w:t>
      </w:r>
    </w:p>
    <w:p w:rsidR="00BB4F81" w:rsidRPr="00BB4F81" w:rsidRDefault="00BB4F81" w:rsidP="00BB4F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F81">
        <w:rPr>
          <w:rFonts w:ascii="Times New Roman" w:hAnsi="Times New Roman" w:cs="Times New Roman"/>
          <w:sz w:val="28"/>
          <w:szCs w:val="28"/>
        </w:rPr>
        <w:t>4.Определить шаг аукциона в размере 3 процентов от  цены  предмета  аукциона.</w:t>
      </w:r>
    </w:p>
    <w:p w:rsidR="00BB4F81" w:rsidRPr="00BB4F81" w:rsidRDefault="00BB4F81" w:rsidP="00BB4F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F81">
        <w:rPr>
          <w:rFonts w:ascii="Times New Roman" w:hAnsi="Times New Roman" w:cs="Times New Roman"/>
          <w:sz w:val="28"/>
          <w:szCs w:val="28"/>
        </w:rPr>
        <w:t>5.Определить сумму задатка для участия в торгах в размере                           100  процентов  от рыночной  стоимости земельного участка  по  каждому  лоту.</w:t>
      </w:r>
    </w:p>
    <w:p w:rsidR="00BB4F81" w:rsidRPr="00BB4F81" w:rsidRDefault="00BB4F81" w:rsidP="00BB4F81">
      <w:pPr>
        <w:pStyle w:val="a6"/>
        <w:ind w:firstLine="708"/>
        <w:rPr>
          <w:szCs w:val="28"/>
        </w:rPr>
      </w:pPr>
      <w:r w:rsidRPr="00BB4F81">
        <w:rPr>
          <w:szCs w:val="28"/>
        </w:rPr>
        <w:t>6.Извещение о проведен</w:t>
      </w:r>
      <w:proofErr w:type="gramStart"/>
      <w:r w:rsidRPr="00BB4F81">
        <w:rPr>
          <w:szCs w:val="28"/>
        </w:rPr>
        <w:t>ии ау</w:t>
      </w:r>
      <w:proofErr w:type="gramEnd"/>
      <w:r w:rsidRPr="00BB4F81">
        <w:rPr>
          <w:szCs w:val="28"/>
        </w:rPr>
        <w:t xml:space="preserve">кциона разместить на официальном сайте муниципального образования Раздольный сельсовет в сети  Интернет, на сайте определенном Правительством РФ  </w:t>
      </w:r>
      <w:hyperlink r:id="rId5">
        <w:r w:rsidRPr="00BB4F81">
          <w:rPr>
            <w:rStyle w:val="InternetLink"/>
            <w:szCs w:val="28"/>
            <w:lang w:val="en-US"/>
          </w:rPr>
          <w:t>www</w:t>
        </w:r>
        <w:r w:rsidRPr="00BB4F81">
          <w:rPr>
            <w:rStyle w:val="InternetLink"/>
            <w:szCs w:val="28"/>
          </w:rPr>
          <w:t>.</w:t>
        </w:r>
        <w:r w:rsidRPr="00BB4F81">
          <w:rPr>
            <w:rStyle w:val="InternetLink"/>
            <w:szCs w:val="28"/>
            <w:lang w:val="en-US"/>
          </w:rPr>
          <w:t>torgi</w:t>
        </w:r>
        <w:r w:rsidRPr="00BB4F81">
          <w:rPr>
            <w:rStyle w:val="InternetLink"/>
            <w:szCs w:val="28"/>
          </w:rPr>
          <w:t>.</w:t>
        </w:r>
        <w:r w:rsidRPr="00BB4F81">
          <w:rPr>
            <w:rStyle w:val="InternetLink"/>
            <w:szCs w:val="28"/>
            <w:lang w:val="en-US"/>
          </w:rPr>
          <w:t>gov</w:t>
        </w:r>
        <w:r w:rsidRPr="00BB4F81">
          <w:rPr>
            <w:rStyle w:val="InternetLink"/>
            <w:szCs w:val="28"/>
          </w:rPr>
          <w:t>.</w:t>
        </w:r>
        <w:r w:rsidRPr="00BB4F81">
          <w:rPr>
            <w:rStyle w:val="InternetLink"/>
            <w:szCs w:val="28"/>
            <w:lang w:val="en-US"/>
          </w:rPr>
          <w:t>ru</w:t>
        </w:r>
      </w:hyperlink>
      <w:r w:rsidRPr="00BB4F81">
        <w:rPr>
          <w:szCs w:val="28"/>
        </w:rPr>
        <w:t xml:space="preserve">, электронной торговой площадке </w:t>
      </w:r>
      <w:hyperlink r:id="rId6" w:history="1">
        <w:r w:rsidRPr="00BB4F81">
          <w:rPr>
            <w:rStyle w:val="a3"/>
            <w:szCs w:val="28"/>
          </w:rPr>
          <w:t>https://www.rts-tender.ru</w:t>
        </w:r>
      </w:hyperlink>
      <w:r w:rsidRPr="00BB4F81">
        <w:rPr>
          <w:szCs w:val="28"/>
        </w:rPr>
        <w:t xml:space="preserve"> и  опубликовывается  в порядке,  установленном для    официального  опубликования  (обнародования) муниципальных  правовых актов  определенным  Уставом муниципального  образования Раздольный сельсовет.</w:t>
      </w:r>
    </w:p>
    <w:p w:rsidR="00BB4F81" w:rsidRPr="00BB4F81" w:rsidRDefault="00BB4F81" w:rsidP="00BB4F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F81">
        <w:rPr>
          <w:rFonts w:ascii="Times New Roman" w:hAnsi="Times New Roman" w:cs="Times New Roman"/>
          <w:sz w:val="28"/>
          <w:szCs w:val="28"/>
        </w:rPr>
        <w:t xml:space="preserve">7.Результаты  торгов  разместить на официальном сайте муниципального образования Раздольный сельсовет в сети  Интернет, на сайте  </w:t>
      </w:r>
      <w:r w:rsidRPr="00BB4F8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B4F8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B4F81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BB4F8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B4F8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BB4F8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B4F8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B4F81">
        <w:rPr>
          <w:rFonts w:ascii="Times New Roman" w:hAnsi="Times New Roman" w:cs="Times New Roman"/>
          <w:sz w:val="28"/>
          <w:szCs w:val="28"/>
        </w:rPr>
        <w:t xml:space="preserve">., электронной торговой площадке </w:t>
      </w:r>
      <w:hyperlink r:id="rId7" w:history="1">
        <w:r w:rsidRPr="00BB4F81">
          <w:rPr>
            <w:rStyle w:val="a3"/>
            <w:rFonts w:ascii="Times New Roman" w:hAnsi="Times New Roman" w:cs="Times New Roman"/>
            <w:sz w:val="28"/>
            <w:szCs w:val="28"/>
          </w:rPr>
          <w:t>https://www.rts-tender.ru</w:t>
        </w:r>
      </w:hyperlink>
      <w:r w:rsidRPr="00BB4F81">
        <w:rPr>
          <w:rFonts w:ascii="Times New Roman" w:hAnsi="Times New Roman" w:cs="Times New Roman"/>
          <w:sz w:val="28"/>
          <w:szCs w:val="28"/>
        </w:rPr>
        <w:t>.</w:t>
      </w:r>
    </w:p>
    <w:p w:rsidR="00BB4F81" w:rsidRPr="00BB4F81" w:rsidRDefault="00BB4F81" w:rsidP="00BB4F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F81">
        <w:rPr>
          <w:rFonts w:ascii="Times New Roman" w:hAnsi="Times New Roman" w:cs="Times New Roman"/>
          <w:sz w:val="28"/>
          <w:szCs w:val="28"/>
        </w:rPr>
        <w:t>8.Комиссии по проведению торгов  выполнить необходимые мероприятия  по проведению торгов.</w:t>
      </w:r>
    </w:p>
    <w:p w:rsidR="00BB4F81" w:rsidRPr="00BB4F81" w:rsidRDefault="00BB4F81" w:rsidP="00BB4F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F81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BB4F81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BB4F81">
        <w:rPr>
          <w:rFonts w:ascii="Times New Roman" w:hAnsi="Times New Roman" w:cs="Times New Roman"/>
          <w:sz w:val="28"/>
          <w:szCs w:val="28"/>
        </w:rPr>
        <w:t xml:space="preserve">  исполнением  настоящего   постановления  оставляю за собой.</w:t>
      </w:r>
    </w:p>
    <w:p w:rsidR="00BB4F81" w:rsidRPr="00BB4F81" w:rsidRDefault="00BB4F81" w:rsidP="00BB4F8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81">
        <w:rPr>
          <w:rFonts w:ascii="Times New Roman" w:hAnsi="Times New Roman" w:cs="Times New Roman"/>
          <w:sz w:val="28"/>
          <w:szCs w:val="28"/>
        </w:rPr>
        <w:t>10.Постановление вступает в силу со дня  его подписания.</w:t>
      </w:r>
    </w:p>
    <w:p w:rsidR="00F01B77" w:rsidRPr="00BB4F81" w:rsidRDefault="00F01B77" w:rsidP="00BB4F81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01B77" w:rsidRPr="00BB4F81" w:rsidRDefault="00F01B77" w:rsidP="00F01B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01B77" w:rsidRPr="00BB4F81" w:rsidRDefault="00F01B77" w:rsidP="00F01B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4F81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300F71" w:rsidRPr="00BB4F8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</w:t>
      </w:r>
      <w:r w:rsidRPr="00BB4F8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00F71" w:rsidRPr="00BB4F81">
        <w:rPr>
          <w:rFonts w:ascii="Times New Roman" w:hAnsi="Times New Roman" w:cs="Times New Roman"/>
          <w:sz w:val="28"/>
          <w:szCs w:val="28"/>
        </w:rPr>
        <w:t xml:space="preserve">М.Б. </w:t>
      </w:r>
      <w:proofErr w:type="spellStart"/>
      <w:r w:rsidR="00300F71" w:rsidRPr="00BB4F81">
        <w:rPr>
          <w:rFonts w:ascii="Times New Roman" w:hAnsi="Times New Roman" w:cs="Times New Roman"/>
          <w:sz w:val="28"/>
          <w:szCs w:val="28"/>
        </w:rPr>
        <w:t>Ищанова</w:t>
      </w:r>
      <w:proofErr w:type="spellEnd"/>
    </w:p>
    <w:p w:rsidR="00F01B77" w:rsidRPr="00BB4F81" w:rsidRDefault="00F01B77" w:rsidP="00F01B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62F1B" w:rsidRPr="00BB4F81" w:rsidRDefault="00F01B77" w:rsidP="00BB4F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4F8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300F71" w:rsidRPr="00BB4F81">
        <w:rPr>
          <w:rFonts w:ascii="Times New Roman" w:hAnsi="Times New Roman" w:cs="Times New Roman"/>
          <w:sz w:val="28"/>
          <w:szCs w:val="28"/>
        </w:rPr>
        <w:t>Самарцевой</w:t>
      </w:r>
      <w:r w:rsidRPr="00BB4F81">
        <w:rPr>
          <w:rFonts w:ascii="Times New Roman" w:hAnsi="Times New Roman" w:cs="Times New Roman"/>
          <w:sz w:val="28"/>
          <w:szCs w:val="28"/>
        </w:rPr>
        <w:t xml:space="preserve"> И.В. , членам  комиссии, прокурору, в дело.</w:t>
      </w:r>
    </w:p>
    <w:sectPr w:rsidR="00862F1B" w:rsidRPr="00BB4F81" w:rsidSect="007045D1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B77"/>
    <w:rsid w:val="000067E7"/>
    <w:rsid w:val="00161B78"/>
    <w:rsid w:val="00300F71"/>
    <w:rsid w:val="0046131B"/>
    <w:rsid w:val="00862F1B"/>
    <w:rsid w:val="009B3955"/>
    <w:rsid w:val="00BB4F81"/>
    <w:rsid w:val="00C13D06"/>
    <w:rsid w:val="00C66044"/>
    <w:rsid w:val="00CC6D32"/>
    <w:rsid w:val="00DD216C"/>
    <w:rsid w:val="00F01B77"/>
    <w:rsid w:val="00F3336B"/>
    <w:rsid w:val="00F8446A"/>
    <w:rsid w:val="00FD0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B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B77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F01B77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BB4F81"/>
    <w:rPr>
      <w:rFonts w:eastAsiaTheme="minorEastAsia"/>
      <w:lang w:eastAsia="ru-RU"/>
    </w:rPr>
  </w:style>
  <w:style w:type="paragraph" w:styleId="a6">
    <w:name w:val="Body Text"/>
    <w:basedOn w:val="a"/>
    <w:link w:val="1"/>
    <w:unhideWhenUsed/>
    <w:rsid w:val="00BB4F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BB4F81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6"/>
    <w:rsid w:val="00BB4F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BB4F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ts-tend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ts-tender.ru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https://www.rts-tender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Махаббат</dc:creator>
  <cp:lastModifiedBy>mahabbat</cp:lastModifiedBy>
  <cp:revision>7</cp:revision>
  <dcterms:created xsi:type="dcterms:W3CDTF">2022-04-18T11:25:00Z</dcterms:created>
  <dcterms:modified xsi:type="dcterms:W3CDTF">2024-02-15T05:28:00Z</dcterms:modified>
</cp:coreProperties>
</file>