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РАЗДОЛЬНЫЙ СЕЛЬСОВЕТ БЕЛЯЕВСКОГО РАЙОНА</w:t>
      </w:r>
    </w:p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>еждуречье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14.03.2024</w:t>
      </w: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16</w:t>
      </w:r>
      <w:r w:rsidRPr="007C6BB4">
        <w:rPr>
          <w:rFonts w:ascii="Times New Roman" w:hAnsi="Times New Roman" w:cs="Times New Roman"/>
          <w:sz w:val="28"/>
          <w:szCs w:val="28"/>
        </w:rPr>
        <w:t>-п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О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2024</w:t>
      </w:r>
      <w:r w:rsidRPr="007C6B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В целях проведения </w:t>
      </w:r>
      <w:proofErr w:type="spellStart"/>
      <w:r w:rsidRPr="007C6BB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C6BB4">
        <w:rPr>
          <w:rFonts w:ascii="Times New Roman" w:hAnsi="Times New Roman" w:cs="Times New Roman"/>
          <w:sz w:val="28"/>
          <w:szCs w:val="28"/>
        </w:rPr>
        <w:t xml:space="preserve"> мероприятий на территории  Раздольного, руководствуясь Уставом муниципального образования Раздольный сельсовет: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1. Создать поселенческую комиссию по пропуску </w:t>
      </w:r>
      <w:r>
        <w:rPr>
          <w:rFonts w:ascii="Times New Roman" w:hAnsi="Times New Roman" w:cs="Times New Roman"/>
          <w:sz w:val="28"/>
          <w:szCs w:val="28"/>
        </w:rPr>
        <w:t>весеннего паводка 2024</w:t>
      </w:r>
      <w:r w:rsidRPr="007C6BB4">
        <w:rPr>
          <w:rFonts w:ascii="Times New Roman" w:hAnsi="Times New Roman" w:cs="Times New Roman"/>
          <w:sz w:val="28"/>
          <w:szCs w:val="28"/>
        </w:rPr>
        <w:t xml:space="preserve"> года и утвердить в составе согласно приложению.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2. Рекомендовать руководителям предприятий и организаций издать приказы, распоряжения на местах о проведении </w:t>
      </w:r>
      <w:proofErr w:type="spellStart"/>
      <w:r w:rsidRPr="007C6BB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2024</w:t>
      </w:r>
      <w:r w:rsidRPr="007C6B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4. Постановление вступает в силу со дня его подписания.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Глава  администрации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М.Б.Ищанова</w:t>
      </w:r>
      <w:proofErr w:type="spellEnd"/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Разослано: членам комиссии, главному специалисту по делам ГО ЧС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администрации района, прокурору, в дело.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главы сельсовета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14.03.2024 № 16</w:t>
      </w:r>
      <w:r w:rsidRPr="007C6BB4">
        <w:rPr>
          <w:rFonts w:ascii="Times New Roman" w:hAnsi="Times New Roman" w:cs="Times New Roman"/>
          <w:sz w:val="28"/>
          <w:szCs w:val="28"/>
        </w:rPr>
        <w:t>-п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СОСТАВ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комиссии по пропуску в</w:t>
      </w:r>
      <w:r>
        <w:rPr>
          <w:rFonts w:ascii="Times New Roman" w:hAnsi="Times New Roman" w:cs="Times New Roman"/>
          <w:sz w:val="28"/>
          <w:szCs w:val="28"/>
        </w:rPr>
        <w:t>есеннего паводка 2024</w:t>
      </w:r>
      <w:r w:rsidRPr="007C6B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</w:t>
      </w:r>
      <w:r w:rsidRPr="007C6BB4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администрации сельсовета;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7C6BB4">
        <w:rPr>
          <w:rFonts w:ascii="Times New Roman" w:hAnsi="Times New Roman" w:cs="Times New Roman"/>
          <w:sz w:val="28"/>
          <w:szCs w:val="28"/>
        </w:rPr>
        <w:t>– секретарь комиссии, специалист администрации сельсовета;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Даулетьяров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</w:t>
      </w:r>
      <w:r w:rsidRPr="007C6BB4">
        <w:rPr>
          <w:rFonts w:ascii="Times New Roman" w:hAnsi="Times New Roman" w:cs="Times New Roman"/>
          <w:sz w:val="28"/>
          <w:szCs w:val="28"/>
        </w:rPr>
        <w:t>. – член группы ДН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Сурдина С.А. – директор МБОУ Междуреченской  основной общеобразовательной школы 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7C6BB4">
        <w:rPr>
          <w:rFonts w:ascii="Times New Roman" w:hAnsi="Times New Roman" w:cs="Times New Roman"/>
          <w:sz w:val="28"/>
          <w:szCs w:val="28"/>
        </w:rPr>
        <w:t xml:space="preserve">. – водитель администрации сельсовета 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6BB4">
        <w:rPr>
          <w:rFonts w:ascii="Times New Roman" w:hAnsi="Times New Roman" w:cs="Times New Roman"/>
          <w:sz w:val="28"/>
          <w:szCs w:val="28"/>
        </w:rPr>
        <w:t>Хайдин</w:t>
      </w:r>
      <w:proofErr w:type="spellEnd"/>
      <w:r w:rsidRPr="007C6BB4">
        <w:rPr>
          <w:rFonts w:ascii="Times New Roman" w:hAnsi="Times New Roman" w:cs="Times New Roman"/>
          <w:sz w:val="28"/>
          <w:szCs w:val="28"/>
        </w:rPr>
        <w:t xml:space="preserve"> В.Н. – председатель КФХ « Ива» 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</w:t>
      </w:r>
      <w:r w:rsidRPr="007C6BB4">
        <w:rPr>
          <w:rFonts w:ascii="Times New Roman" w:hAnsi="Times New Roman" w:cs="Times New Roman"/>
          <w:sz w:val="28"/>
          <w:szCs w:val="28"/>
        </w:rPr>
        <w:t xml:space="preserve">. - член группы ДНД  </w:t>
      </w:r>
      <w:proofErr w:type="gramStart"/>
      <w:r w:rsidRPr="007C6B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BB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6BB4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7C6BB4">
        <w:rPr>
          <w:rFonts w:ascii="Times New Roman" w:hAnsi="Times New Roman" w:cs="Times New Roman"/>
          <w:sz w:val="28"/>
          <w:szCs w:val="28"/>
        </w:rPr>
        <w:t xml:space="preserve"> Л.В. – директор  Междуреченского Дома культуры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ab/>
        <w:t>( по согласованию).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УТВЕРЖДАЮ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Глава муниципального образования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Раздольный  сельсовет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7C6BB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М.Б.Ищанова</w:t>
      </w:r>
      <w:proofErr w:type="spellEnd"/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14.03.2024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ПЛАН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мероприятий по пропуску талых вод</w:t>
      </w: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281"/>
        <w:gridCol w:w="1444"/>
        <w:gridCol w:w="2736"/>
      </w:tblGrid>
      <w:tr w:rsidR="007C6BB4" w:rsidRPr="007C6BB4" w:rsidTr="007C6BB4">
        <w:trPr>
          <w:trHeight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6BB4" w:rsidRPr="007C6BB4" w:rsidTr="007C6BB4">
        <w:trPr>
          <w:trHeight w:val="61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4" w:rsidRPr="007C6BB4" w:rsidRDefault="007C6BB4" w:rsidP="007C6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4" w:rsidRPr="007C6BB4" w:rsidRDefault="007C6BB4" w:rsidP="007C6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Проверка состояния ГТС и уровня воды.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</w:t>
            </w:r>
            <w:proofErr w:type="spellStart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</w:t>
            </w:r>
            <w:proofErr w:type="gramStart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 xml:space="preserve"> уровнем воды и состоянием водосбросов, а также за состоянием плотины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Очистка гребня плотины и обводного канала от снега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Очистка и защита от затопления скважин водозабора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Подготовка населенных пунктов к пропуску талых вод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Дезинфекция водопроводной сети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4" w:rsidRPr="007C6BB4" w:rsidRDefault="007C6BB4" w:rsidP="007C6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период паводка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B4" w:rsidRPr="007C6BB4" w:rsidRDefault="007C6BB4" w:rsidP="007C6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адм-и</w:t>
            </w:r>
            <w:proofErr w:type="spellEnd"/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адм-и</w:t>
            </w:r>
            <w:proofErr w:type="spellEnd"/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</w:t>
            </w:r>
          </w:p>
          <w:p w:rsidR="007C6BB4" w:rsidRPr="007C6BB4" w:rsidRDefault="00B02FA5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</w:t>
            </w:r>
          </w:p>
          <w:p w:rsidR="00B02FA5" w:rsidRDefault="00B02FA5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B02FA5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  <w:p w:rsidR="007C6BB4" w:rsidRPr="007C6BB4" w:rsidRDefault="00B02FA5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</w:t>
            </w:r>
            <w:r w:rsidR="007C6BB4" w:rsidRPr="007C6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A5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</w:t>
            </w: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</w:t>
            </w: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</w:t>
            </w:r>
            <w:r w:rsidRPr="007C6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FA5" w:rsidRPr="007C6BB4" w:rsidRDefault="00B02FA5" w:rsidP="00B02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B4" w:rsidRPr="007C6BB4" w:rsidRDefault="007C6BB4" w:rsidP="007C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BB4" w:rsidRPr="007C6BB4" w:rsidRDefault="007C6BB4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032" w:rsidRPr="007C6BB4" w:rsidRDefault="00C67032" w:rsidP="007C6B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7032" w:rsidRPr="007C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C6BB4"/>
    <w:rsid w:val="007C6BB4"/>
    <w:rsid w:val="00B02FA5"/>
    <w:rsid w:val="00C6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2024-03-18T05:34:00Z</dcterms:created>
  <dcterms:modified xsi:type="dcterms:W3CDTF">2024-03-18T05:52:00Z</dcterms:modified>
</cp:coreProperties>
</file>